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eastAsiaTheme="minorEastAsia" w:cstheme="minorBidi"/>
          <w:b w:val="0"/>
          <w:color w:val="auto"/>
          <w:sz w:val="20"/>
          <w:szCs w:val="21"/>
        </w:rPr>
        <w:id w:val="-2061236695"/>
        <w:docPartObj>
          <w:docPartGallery w:val="Cover Pages"/>
          <w:docPartUnique/>
        </w:docPartObj>
      </w:sdtPr>
      <w:sdtEndPr/>
      <w:sdtContent>
        <w:p w:rsidR="008B4C0A" w:rsidRDefault="00055BC9" w:rsidP="00491366">
          <w:pPr>
            <w:pStyle w:val="En-ttedetabledesmatires"/>
          </w:pPr>
          <w:r>
            <w:rPr>
              <w:noProof/>
              <w:lang w:eastAsia="fr-FR"/>
            </w:rPr>
            <mc:AlternateContent>
              <mc:Choice Requires="wps">
                <w:drawing>
                  <wp:anchor distT="0" distB="0" distL="114300" distR="114300" simplePos="0" relativeHeight="251661824" behindDoc="0" locked="0" layoutInCell="1" allowOverlap="1" wp14:anchorId="1F71A2E8" wp14:editId="658371C0">
                    <wp:simplePos x="0" y="0"/>
                    <wp:positionH relativeFrom="margin">
                      <wp:posOffset>-665879</wp:posOffset>
                    </wp:positionH>
                    <wp:positionV relativeFrom="page">
                      <wp:posOffset>988828</wp:posOffset>
                    </wp:positionV>
                    <wp:extent cx="7125167" cy="4720856"/>
                    <wp:effectExtent l="19050" t="19050" r="19050" b="22860"/>
                    <wp:wrapNone/>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25167" cy="4720856"/>
                            </a:xfrm>
                            <a:prstGeom prst="rect">
                              <a:avLst/>
                            </a:prstGeom>
                            <a:ln>
                              <a:headEnd/>
                              <a:tailEnd/>
                            </a:ln>
                          </wps:spPr>
                          <wps:style>
                            <a:lnRef idx="3">
                              <a:schemeClr val="lt1"/>
                            </a:lnRef>
                            <a:fillRef idx="1">
                              <a:schemeClr val="accent5"/>
                            </a:fillRef>
                            <a:effectRef idx="1">
                              <a:schemeClr val="accent5"/>
                            </a:effectRef>
                            <a:fontRef idx="minor">
                              <a:schemeClr val="lt1"/>
                            </a:fontRef>
                          </wps:style>
                          <wps:txbx>
                            <w:txbxContent>
                              <w:p w:rsidR="006B2BC4" w:rsidRPr="00116596" w:rsidRDefault="006B2BC4" w:rsidP="00055BC9">
                                <w:pPr>
                                  <w:jc w:val="center"/>
                                  <w:rPr>
                                    <w:smallCaps/>
                                    <w:color w:val="FFFFFF" w:themeColor="background1"/>
                                    <w:sz w:val="28"/>
                                    <w:szCs w:val="28"/>
                                  </w:rPr>
                                </w:pPr>
                                <w:r w:rsidRPr="00116596">
                                  <w:rPr>
                                    <w:smallCaps/>
                                    <w:color w:val="FFFFFF" w:themeColor="background1"/>
                                    <w:sz w:val="28"/>
                                    <w:szCs w:val="28"/>
                                  </w:rPr>
                                  <w:t>Marché public de service</w:t>
                                </w:r>
                              </w:p>
                              <w:p w:rsidR="006B2BC4" w:rsidRDefault="006B2BC4" w:rsidP="00055BC9">
                                <w:pPr>
                                  <w:jc w:val="center"/>
                                </w:pPr>
                              </w:p>
                              <w:p w:rsidR="006B2BC4" w:rsidRDefault="006B2BC4" w:rsidP="00055BC9">
                                <w:pPr>
                                  <w:pStyle w:val="Titre"/>
                                  <w:jc w:val="center"/>
                                  <w:rPr>
                                    <w:color w:val="FFFFFF" w:themeColor="background1"/>
                                    <w:sz w:val="56"/>
                                    <w:szCs w:val="56"/>
                                  </w:rPr>
                                </w:pPr>
                                <w:r w:rsidRPr="00055BC9">
                                  <w:rPr>
                                    <w:color w:val="FFFFFF" w:themeColor="background1"/>
                                    <w:sz w:val="56"/>
                                    <w:szCs w:val="56"/>
                                  </w:rPr>
                                  <w:t xml:space="preserve">Cahier des Clauses </w:t>
                                </w:r>
                                <w:r>
                                  <w:rPr>
                                    <w:color w:val="FFFFFF" w:themeColor="background1"/>
                                    <w:sz w:val="56"/>
                                    <w:szCs w:val="56"/>
                                  </w:rPr>
                                  <w:t>Techniques Particulières (C.C.T</w:t>
                                </w:r>
                                <w:r w:rsidRPr="00055BC9">
                                  <w:rPr>
                                    <w:color w:val="FFFFFF" w:themeColor="background1"/>
                                    <w:sz w:val="56"/>
                                    <w:szCs w:val="56"/>
                                  </w:rPr>
                                  <w:t>.P.)</w:t>
                                </w:r>
                              </w:p>
                              <w:p w:rsidR="006B2BC4" w:rsidRDefault="006B2BC4" w:rsidP="00491366"/>
                              <w:p w:rsidR="006B2BC4" w:rsidRPr="00491366" w:rsidRDefault="006B2BC4" w:rsidP="00491366">
                                <w:pPr>
                                  <w:rPr>
                                    <w:rFonts w:ascii="Marianne Light" w:eastAsiaTheme="majorEastAsia" w:hAnsi="Marianne Light" w:cstheme="majorBidi"/>
                                    <w:color w:val="FFFFFF" w:themeColor="background1"/>
                                    <w:spacing w:val="-20"/>
                                    <w:sz w:val="56"/>
                                    <w:szCs w:val="56"/>
                                  </w:rPr>
                                </w:pPr>
                                <w:r w:rsidRPr="00491366">
                                  <w:rPr>
                                    <w:rFonts w:ascii="Marianne Light" w:eastAsiaTheme="majorEastAsia" w:hAnsi="Marianne Light" w:cstheme="majorBidi"/>
                                    <w:color w:val="FFFFFF" w:themeColor="background1"/>
                                    <w:spacing w:val="-20"/>
                                    <w:sz w:val="56"/>
                                    <w:szCs w:val="56"/>
                                  </w:rPr>
                                  <w:t xml:space="preserve">Annexe </w:t>
                                </w:r>
                                <w:r>
                                  <w:rPr>
                                    <w:rFonts w:ascii="Marianne Light" w:eastAsiaTheme="majorEastAsia" w:hAnsi="Marianne Light" w:cstheme="majorBidi"/>
                                    <w:color w:val="FFFFFF" w:themeColor="background1"/>
                                    <w:spacing w:val="-20"/>
                                    <w:sz w:val="56"/>
                                    <w:szCs w:val="56"/>
                                  </w:rPr>
                                  <w:t>3</w:t>
                                </w:r>
                                <w:r w:rsidRPr="00491366">
                                  <w:rPr>
                                    <w:rFonts w:ascii="Calibri" w:eastAsiaTheme="majorEastAsia" w:hAnsi="Calibri" w:cs="Calibri"/>
                                    <w:color w:val="FFFFFF" w:themeColor="background1"/>
                                    <w:spacing w:val="-20"/>
                                    <w:sz w:val="56"/>
                                    <w:szCs w:val="56"/>
                                  </w:rPr>
                                  <w:t> </w:t>
                                </w:r>
                                <w:r w:rsidRPr="00491366">
                                  <w:rPr>
                                    <w:rFonts w:ascii="Marianne Light" w:eastAsiaTheme="majorEastAsia" w:hAnsi="Marianne Light" w:cstheme="majorBidi"/>
                                    <w:color w:val="FFFFFF" w:themeColor="background1"/>
                                    <w:spacing w:val="-20"/>
                                    <w:sz w:val="56"/>
                                    <w:szCs w:val="56"/>
                                  </w:rPr>
                                  <w:t xml:space="preserve">: </w:t>
                                </w:r>
                                <w:r w:rsidRPr="00210746">
                                  <w:rPr>
                                    <w:rFonts w:ascii="Marianne Light" w:eastAsiaTheme="majorEastAsia" w:hAnsi="Marianne Light" w:cstheme="majorBidi"/>
                                    <w:color w:val="FFFFFF" w:themeColor="background1"/>
                                    <w:spacing w:val="-20"/>
                                    <w:sz w:val="56"/>
                                    <w:szCs w:val="56"/>
                                  </w:rPr>
                                  <w:t>Gammes et fréquences minimums de maintenance préventive</w:t>
                                </w:r>
                                <w:r w:rsidRPr="00491366">
                                  <w:rPr>
                                    <w:rFonts w:ascii="Marianne Light" w:eastAsiaTheme="majorEastAsia" w:hAnsi="Marianne Light" w:cstheme="majorBidi"/>
                                    <w:color w:val="FFFFFF" w:themeColor="background1"/>
                                    <w:spacing w:val="-20"/>
                                    <w:sz w:val="56"/>
                                    <w:szCs w:val="5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71A2E8" id="_x0000_t202" coordsize="21600,21600" o:spt="202" path="m,l,21600r21600,l21600,xe">
                    <v:stroke joinstyle="miter"/>
                    <v:path gradientshapeok="t" o:connecttype="rect"/>
                  </v:shapetype>
                  <v:shape id="Text Box 6" o:spid="_x0000_s1026" type="#_x0000_t202" style="position:absolute;left:0;text-align:left;margin-left:-52.45pt;margin-top:77.85pt;width:561.05pt;height:371.7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" fillcolor="#54849a [3208]" strokecolor="white [3201]" strokeweight="2.25pt">
                    <v:stroke endcap="round"/>
                    <v:textbox>
                      <w:txbxContent>
                        <w:p w:rsidR="006B2BC4" w:rsidRPr="00116596" w:rsidRDefault="006B2BC4" w:rsidP="00055BC9">
                          <w:pPr>
                            <w:jc w:val="center"/>
                            <w:rPr>
                              <w:smallCaps/>
                              <w:color w:val="FFFFFF" w:themeColor="background1"/>
                              <w:sz w:val="28"/>
                              <w:szCs w:val="28"/>
                            </w:rPr>
                          </w:pPr>
                          <w:r w:rsidRPr="00116596">
                            <w:rPr>
                              <w:smallCaps/>
                              <w:color w:val="FFFFFF" w:themeColor="background1"/>
                              <w:sz w:val="28"/>
                              <w:szCs w:val="28"/>
                            </w:rPr>
                            <w:t>Marché public de service</w:t>
                          </w:r>
                        </w:p>
                        <w:p w:rsidR="006B2BC4" w:rsidRDefault="006B2BC4" w:rsidP="00055BC9">
                          <w:pPr>
                            <w:jc w:val="center"/>
                          </w:pPr>
                        </w:p>
                        <w:p w:rsidR="006B2BC4" w:rsidRDefault="006B2BC4" w:rsidP="00055BC9">
                          <w:pPr>
                            <w:pStyle w:val="Titre"/>
                            <w:jc w:val="center"/>
                            <w:rPr>
                              <w:color w:val="FFFFFF" w:themeColor="background1"/>
                              <w:sz w:val="56"/>
                              <w:szCs w:val="56"/>
                            </w:rPr>
                          </w:pPr>
                          <w:r w:rsidRPr="00055BC9">
                            <w:rPr>
                              <w:color w:val="FFFFFF" w:themeColor="background1"/>
                              <w:sz w:val="56"/>
                              <w:szCs w:val="56"/>
                            </w:rPr>
                            <w:t xml:space="preserve">Cahier des Clauses </w:t>
                          </w:r>
                          <w:r>
                            <w:rPr>
                              <w:color w:val="FFFFFF" w:themeColor="background1"/>
                              <w:sz w:val="56"/>
                              <w:szCs w:val="56"/>
                            </w:rPr>
                            <w:t>Techniques Particulières (C.C.T</w:t>
                          </w:r>
                          <w:r w:rsidRPr="00055BC9">
                            <w:rPr>
                              <w:color w:val="FFFFFF" w:themeColor="background1"/>
                              <w:sz w:val="56"/>
                              <w:szCs w:val="56"/>
                            </w:rPr>
                            <w:t>.P.)</w:t>
                          </w:r>
                        </w:p>
                        <w:p w:rsidR="006B2BC4" w:rsidRDefault="006B2BC4" w:rsidP="00491366"/>
                        <w:p w:rsidR="006B2BC4" w:rsidRPr="00491366" w:rsidRDefault="006B2BC4" w:rsidP="00491366">
                          <w:pPr>
                            <w:rPr>
                              <w:rFonts w:ascii="Marianne Light" w:eastAsiaTheme="majorEastAsia" w:hAnsi="Marianne Light" w:cstheme="majorBidi"/>
                              <w:color w:val="FFFFFF" w:themeColor="background1"/>
                              <w:spacing w:val="-20"/>
                              <w:sz w:val="56"/>
                              <w:szCs w:val="56"/>
                            </w:rPr>
                          </w:pPr>
                          <w:r w:rsidRPr="00491366">
                            <w:rPr>
                              <w:rFonts w:ascii="Marianne Light" w:eastAsiaTheme="majorEastAsia" w:hAnsi="Marianne Light" w:cstheme="majorBidi"/>
                              <w:color w:val="FFFFFF" w:themeColor="background1"/>
                              <w:spacing w:val="-20"/>
                              <w:sz w:val="56"/>
                              <w:szCs w:val="56"/>
                            </w:rPr>
                            <w:t xml:space="preserve">Annexe </w:t>
                          </w:r>
                          <w:r>
                            <w:rPr>
                              <w:rFonts w:ascii="Marianne Light" w:eastAsiaTheme="majorEastAsia" w:hAnsi="Marianne Light" w:cstheme="majorBidi"/>
                              <w:color w:val="FFFFFF" w:themeColor="background1"/>
                              <w:spacing w:val="-20"/>
                              <w:sz w:val="56"/>
                              <w:szCs w:val="56"/>
                            </w:rPr>
                            <w:t>3</w:t>
                          </w:r>
                          <w:r w:rsidRPr="00491366">
                            <w:rPr>
                              <w:rFonts w:ascii="Calibri" w:eastAsiaTheme="majorEastAsia" w:hAnsi="Calibri" w:cs="Calibri"/>
                              <w:color w:val="FFFFFF" w:themeColor="background1"/>
                              <w:spacing w:val="-20"/>
                              <w:sz w:val="56"/>
                              <w:szCs w:val="56"/>
                            </w:rPr>
                            <w:t> </w:t>
                          </w:r>
                          <w:r w:rsidRPr="00491366">
                            <w:rPr>
                              <w:rFonts w:ascii="Marianne Light" w:eastAsiaTheme="majorEastAsia" w:hAnsi="Marianne Light" w:cstheme="majorBidi"/>
                              <w:color w:val="FFFFFF" w:themeColor="background1"/>
                              <w:spacing w:val="-20"/>
                              <w:sz w:val="56"/>
                              <w:szCs w:val="56"/>
                            </w:rPr>
                            <w:t xml:space="preserve">: </w:t>
                          </w:r>
                          <w:r w:rsidRPr="00210746">
                            <w:rPr>
                              <w:rFonts w:ascii="Marianne Light" w:eastAsiaTheme="majorEastAsia" w:hAnsi="Marianne Light" w:cstheme="majorBidi"/>
                              <w:color w:val="FFFFFF" w:themeColor="background1"/>
                              <w:spacing w:val="-20"/>
                              <w:sz w:val="56"/>
                              <w:szCs w:val="56"/>
                            </w:rPr>
                            <w:t>Gammes et fréquences minimums de maintenance préventive</w:t>
                          </w:r>
                          <w:r w:rsidRPr="00491366">
                            <w:rPr>
                              <w:rFonts w:ascii="Marianne Light" w:eastAsiaTheme="majorEastAsia" w:hAnsi="Marianne Light" w:cstheme="majorBidi"/>
                              <w:color w:val="FFFFFF" w:themeColor="background1"/>
                              <w:spacing w:val="-20"/>
                              <w:sz w:val="56"/>
                              <w:szCs w:val="56"/>
                            </w:rPr>
                            <w:t>.</w:t>
                          </w:r>
                        </w:p>
                      </w:txbxContent>
                    </v:textbox>
                    <w10:wrap anchorx="margin" anchory="page"/>
                  </v:shape>
                </w:pict>
              </mc:Fallback>
            </mc:AlternateContent>
          </w:r>
        </w:p>
        <w:p w:rsidR="00491366" w:rsidRPr="00491366" w:rsidRDefault="00491366" w:rsidP="00491366">
          <w:pPr>
            <w:rPr>
              <w:rFonts w:eastAsiaTheme="majorEastAsia"/>
            </w:rPr>
          </w:pPr>
        </w:p>
        <w:p w:rsidR="00491366" w:rsidRPr="00491366" w:rsidRDefault="00491366" w:rsidP="00491366">
          <w:pPr>
            <w:rPr>
              <w:rFonts w:eastAsiaTheme="majorEastAsia"/>
            </w:rPr>
          </w:pPr>
        </w:p>
        <w:p w:rsidR="00491366" w:rsidRPr="00491366" w:rsidRDefault="00491366" w:rsidP="00491366">
          <w:pPr>
            <w:rPr>
              <w:rFonts w:eastAsiaTheme="majorEastAsia"/>
            </w:rPr>
          </w:pPr>
        </w:p>
        <w:p w:rsidR="00491366" w:rsidRPr="00491366" w:rsidRDefault="00491366" w:rsidP="00491366">
          <w:pPr>
            <w:rPr>
              <w:rFonts w:eastAsiaTheme="majorEastAsia"/>
            </w:rPr>
          </w:pPr>
        </w:p>
        <w:p w:rsidR="00491366" w:rsidRPr="00491366" w:rsidRDefault="00491366" w:rsidP="00491366">
          <w:pPr>
            <w:rPr>
              <w:rFonts w:eastAsiaTheme="majorEastAsia"/>
            </w:rPr>
          </w:pPr>
        </w:p>
        <w:p w:rsidR="00491366" w:rsidRPr="00491366" w:rsidRDefault="00491366" w:rsidP="00491366">
          <w:pPr>
            <w:rPr>
              <w:rFonts w:eastAsiaTheme="majorEastAsia"/>
            </w:rPr>
          </w:pPr>
        </w:p>
        <w:p w:rsidR="00491366" w:rsidRPr="00491366" w:rsidRDefault="00491366" w:rsidP="00491366">
          <w:pPr>
            <w:rPr>
              <w:rFonts w:eastAsiaTheme="majorEastAsia"/>
            </w:rPr>
          </w:pPr>
        </w:p>
        <w:p w:rsidR="00491366" w:rsidRPr="00491366" w:rsidRDefault="00491366" w:rsidP="00491366">
          <w:pPr>
            <w:rPr>
              <w:rFonts w:eastAsiaTheme="majorEastAsia"/>
            </w:rPr>
          </w:pPr>
        </w:p>
        <w:p w:rsidR="00491366" w:rsidRPr="00491366" w:rsidRDefault="00491366" w:rsidP="00491366">
          <w:pPr>
            <w:rPr>
              <w:rFonts w:eastAsiaTheme="majorEastAsia"/>
            </w:rPr>
          </w:pPr>
        </w:p>
        <w:p w:rsidR="00491366" w:rsidRPr="00491366" w:rsidRDefault="00491366" w:rsidP="00491366">
          <w:pPr>
            <w:rPr>
              <w:rFonts w:eastAsiaTheme="majorEastAsia"/>
            </w:rPr>
          </w:pPr>
        </w:p>
        <w:p w:rsidR="00491366" w:rsidRPr="00491366" w:rsidRDefault="00491366" w:rsidP="00491366">
          <w:pPr>
            <w:rPr>
              <w:rFonts w:eastAsiaTheme="majorEastAsia"/>
            </w:rPr>
          </w:pPr>
        </w:p>
        <w:p w:rsidR="00491366" w:rsidRPr="00491366" w:rsidRDefault="00491366" w:rsidP="00491366">
          <w:pPr>
            <w:rPr>
              <w:rFonts w:eastAsiaTheme="majorEastAsia"/>
            </w:rPr>
          </w:pPr>
        </w:p>
        <w:p w:rsidR="00491366" w:rsidRPr="00491366" w:rsidRDefault="00491366" w:rsidP="00491366">
          <w:pPr>
            <w:rPr>
              <w:rFonts w:eastAsiaTheme="majorEastAsia"/>
            </w:rPr>
          </w:pPr>
        </w:p>
        <w:p w:rsidR="008B4C0A" w:rsidRDefault="008B4C0A"/>
        <w:p w:rsidR="00491366" w:rsidRDefault="00491366" w:rsidP="00410AFD"/>
        <w:p w:rsidR="00491366" w:rsidRDefault="00491366" w:rsidP="00410AFD"/>
        <w:p w:rsidR="00A62094" w:rsidRDefault="00A62094" w:rsidP="00410AFD"/>
        <w:p w:rsidR="00A62094" w:rsidRDefault="00A62094" w:rsidP="00410AFD"/>
        <w:p w:rsidR="00A62094" w:rsidRDefault="00A62094" w:rsidP="00410AFD">
          <w:bookmarkStart w:id="0" w:name="_GoBack"/>
          <w:bookmarkEnd w:id="0"/>
        </w:p>
        <w:p w:rsidR="00A62094" w:rsidRDefault="00A62094" w:rsidP="00410AFD"/>
        <w:p w:rsidR="00A62094" w:rsidRDefault="00A62094" w:rsidP="00410AFD"/>
        <w:p w:rsidR="00A62094" w:rsidRDefault="00A62094" w:rsidP="00410AFD"/>
        <w:p w:rsidR="00A62094" w:rsidRDefault="00A62094" w:rsidP="00410AFD"/>
        <w:p w:rsidR="00A62094" w:rsidRDefault="00A62094">
          <w:pPr>
            <w:jc w:val="left"/>
          </w:pPr>
        </w:p>
        <w:p w:rsidR="00491366" w:rsidRDefault="00491366" w:rsidP="00410AFD"/>
        <w:p w:rsidR="00A62094" w:rsidRDefault="00A62094" w:rsidP="00410AFD">
          <w:pPr>
            <w:sectPr w:rsidR="00A62094" w:rsidSect="00302298">
              <w:footerReference w:type="default" r:id="rId9"/>
              <w:headerReference w:type="first" r:id="rId10"/>
              <w:footerReference w:type="first" r:id="rId11"/>
              <w:pgSz w:w="11906" w:h="16838"/>
              <w:pgMar w:top="1417" w:right="1417" w:bottom="1417" w:left="1417" w:header="708" w:footer="708" w:gutter="0"/>
              <w:pgNumType w:start="0"/>
              <w:cols w:space="708"/>
              <w:titlePg/>
              <w:docGrid w:linePitch="360"/>
            </w:sectPr>
          </w:pPr>
        </w:p>
        <w:p w:rsidR="00E22297" w:rsidRDefault="00E22297" w:rsidP="00BD4CEC">
          <w:pPr>
            <w:jc w:val="center"/>
            <w:rPr>
              <w:b/>
              <w:color w:val="FF0000"/>
              <w:sz w:val="28"/>
              <w:szCs w:val="28"/>
              <w:u w:val="single"/>
            </w:rPr>
          </w:pPr>
        </w:p>
        <w:p w:rsidR="00491366" w:rsidRPr="00BD4CEC" w:rsidRDefault="00BD4CEC" w:rsidP="00BD4CEC">
          <w:pPr>
            <w:jc w:val="center"/>
            <w:rPr>
              <w:b/>
              <w:color w:val="FF0000"/>
              <w:sz w:val="28"/>
              <w:szCs w:val="28"/>
              <w:u w:val="single"/>
            </w:rPr>
          </w:pPr>
          <w:r w:rsidRPr="00BD4CEC">
            <w:rPr>
              <w:b/>
              <w:color w:val="FF0000"/>
              <w:sz w:val="28"/>
              <w:szCs w:val="28"/>
              <w:u w:val="single"/>
            </w:rPr>
            <w:t>AVANT D’INTERVENIR SUR LA MACHINE</w:t>
          </w:r>
        </w:p>
        <w:p w:rsidR="00BD4CEC" w:rsidRDefault="00BD4CEC" w:rsidP="00410AFD"/>
        <w:p w:rsidR="00BD4CEC" w:rsidRPr="00BD4CEC" w:rsidRDefault="00BD4CEC" w:rsidP="00BD4CEC">
          <w:pPr>
            <w:jc w:val="center"/>
            <w:rPr>
              <w:b/>
              <w:sz w:val="28"/>
              <w:szCs w:val="28"/>
              <w:u w:val="single"/>
            </w:rPr>
          </w:pPr>
          <w:r w:rsidRPr="00BD4CEC">
            <w:rPr>
              <w:b/>
              <w:sz w:val="28"/>
              <w:szCs w:val="28"/>
              <w:u w:val="single"/>
            </w:rPr>
            <w:t>VEILLEZ A SIGNALER VOTRE PRESENCE AU PERSONNEL</w:t>
          </w:r>
        </w:p>
        <w:p w:rsidR="00BD4CEC" w:rsidRDefault="00BD4CEC" w:rsidP="00410AFD"/>
        <w:p w:rsidR="00BD4CEC" w:rsidRPr="00BD4CEC" w:rsidRDefault="00BD4CEC" w:rsidP="00410AFD">
          <w:pPr>
            <w:rPr>
              <w:b/>
              <w:color w:val="FF0000"/>
              <w:sz w:val="22"/>
              <w:u w:val="single"/>
            </w:rPr>
          </w:pPr>
          <w:r w:rsidRPr="00BD4CEC">
            <w:rPr>
              <w:b/>
              <w:color w:val="FF0000"/>
              <w:sz w:val="22"/>
              <w:u w:val="single"/>
            </w:rPr>
            <w:t>CONSIGNE DE SECURITE POUR REALISER CETTE MAINTENANCE</w:t>
          </w:r>
          <w:r w:rsidRPr="00BD4CEC">
            <w:rPr>
              <w:rFonts w:ascii="Calibri" w:hAnsi="Calibri" w:cs="Calibri"/>
              <w:b/>
              <w:color w:val="FF0000"/>
              <w:sz w:val="22"/>
              <w:u w:val="single"/>
            </w:rPr>
            <w:t> </w:t>
          </w:r>
          <w:r w:rsidRPr="00BD4CEC">
            <w:rPr>
              <w:b/>
              <w:color w:val="FF0000"/>
              <w:sz w:val="22"/>
              <w:u w:val="single"/>
            </w:rPr>
            <w:t>:</w:t>
          </w:r>
        </w:p>
        <w:p w:rsidR="00BD4CEC" w:rsidRPr="00BD4CEC" w:rsidRDefault="00BD4CEC" w:rsidP="00410AFD">
          <w:pPr>
            <w:rPr>
              <w:b/>
              <w:u w:val="single"/>
            </w:rPr>
          </w:pPr>
          <w:r w:rsidRPr="00BD4CEC">
            <w:rPr>
              <w:b/>
              <w:u w:val="single"/>
            </w:rPr>
            <w:t>MAINTENANCE A EFFECTUER PAR 2 TECHNICIENS</w:t>
          </w:r>
        </w:p>
        <w:p w:rsidR="00BD4CEC" w:rsidRDefault="00BD4CEC" w:rsidP="00BD4CEC">
          <w:pPr>
            <w:pStyle w:val="Paragraphedeliste"/>
            <w:numPr>
              <w:ilvl w:val="0"/>
              <w:numId w:val="26"/>
            </w:numPr>
          </w:pPr>
          <w:r>
            <w:t>1 technicien en position basse assurant les mouvements du treuil et du convoyeur</w:t>
          </w:r>
        </w:p>
        <w:p w:rsidR="00BD4CEC" w:rsidRDefault="00BD4CEC" w:rsidP="00BD4CEC">
          <w:pPr>
            <w:pStyle w:val="Paragraphedeliste"/>
            <w:numPr>
              <w:ilvl w:val="0"/>
              <w:numId w:val="26"/>
            </w:numPr>
          </w:pPr>
          <w:r>
            <w:t>1 technicien en position haute vérifiant le bon fonctionnement de l’installation</w:t>
          </w:r>
        </w:p>
        <w:p w:rsidR="00BD4CEC" w:rsidRDefault="00BD4CEC" w:rsidP="00BD4CEC"/>
        <w:p w:rsidR="00BD4CEC" w:rsidRPr="00BD4CEC" w:rsidRDefault="00BD4CEC" w:rsidP="00BD4CEC">
          <w:pPr>
            <w:rPr>
              <w:b/>
              <w:u w:val="single"/>
            </w:rPr>
          </w:pPr>
          <w:r w:rsidRPr="00BD4CEC">
            <w:rPr>
              <w:b/>
              <w:u w:val="single"/>
            </w:rPr>
            <w:t>Accès à la plateforme du convoyeur</w:t>
          </w:r>
          <w:r w:rsidRPr="00BD4CEC">
            <w:rPr>
              <w:rFonts w:ascii="Calibri" w:hAnsi="Calibri" w:cs="Calibri"/>
              <w:b/>
              <w:u w:val="single"/>
            </w:rPr>
            <w:t> </w:t>
          </w:r>
          <w:r w:rsidRPr="00BD4CEC">
            <w:rPr>
              <w:b/>
              <w:u w:val="single"/>
            </w:rPr>
            <w:t>:</w:t>
          </w:r>
        </w:p>
        <w:p w:rsidR="00BD4CEC" w:rsidRDefault="00BD4CEC" w:rsidP="00BD4CEC">
          <w:r>
            <w:t>Par crinoline extérieure au bâtiment accessible à partir du 1er étage (salle de réunion)</w:t>
          </w:r>
          <w:r>
            <w:rPr>
              <w:rFonts w:ascii="Calibri" w:hAnsi="Calibri" w:cs="Calibri"/>
            </w:rPr>
            <w:t>.</w:t>
          </w:r>
        </w:p>
        <w:p w:rsidR="00BD4CEC" w:rsidRDefault="00BD4CEC" w:rsidP="00BD4CEC">
          <w:r>
            <w:rPr>
              <w:noProof/>
              <w:lang w:eastAsia="fr-FR"/>
            </w:rPr>
            <w:drawing>
              <wp:anchor distT="0" distB="0" distL="114300" distR="114300" simplePos="0" relativeHeight="251663872" behindDoc="0" locked="0" layoutInCell="1" allowOverlap="0" wp14:anchorId="1B54D753" wp14:editId="20D544A0">
                <wp:simplePos x="0" y="0"/>
                <wp:positionH relativeFrom="column">
                  <wp:posOffset>4357992</wp:posOffset>
                </wp:positionH>
                <wp:positionV relativeFrom="paragraph">
                  <wp:posOffset>450296</wp:posOffset>
                </wp:positionV>
                <wp:extent cx="1725168" cy="2295144"/>
                <wp:effectExtent l="0" t="0" r="0" b="0"/>
                <wp:wrapSquare wrapText="bothSides"/>
                <wp:docPr id="3066" name="Picture 3066"/>
                <wp:cNvGraphicFramePr/>
                <a:graphic xmlns:a="http://schemas.openxmlformats.org/drawingml/2006/main">
                  <a:graphicData uri="http://schemas.openxmlformats.org/drawingml/2006/picture">
                    <pic:pic xmlns:pic="http://schemas.openxmlformats.org/drawingml/2006/picture">
                      <pic:nvPicPr>
                        <pic:cNvPr id="3066" name="Picture 3066"/>
                        <pic:cNvPicPr/>
                      </pic:nvPicPr>
                      <pic:blipFill>
                        <a:blip r:embed="rId12"/>
                        <a:stretch>
                          <a:fillRect/>
                        </a:stretch>
                      </pic:blipFill>
                      <pic:spPr>
                        <a:xfrm>
                          <a:off x="0" y="0"/>
                          <a:ext cx="1725168" cy="2295144"/>
                        </a:xfrm>
                        <a:prstGeom prst="rect">
                          <a:avLst/>
                        </a:prstGeom>
                      </pic:spPr>
                    </pic:pic>
                  </a:graphicData>
                </a:graphic>
              </wp:anchor>
            </w:drawing>
          </w:r>
          <w:r>
            <w:t>Pour monter le matériel nécessaire à la maintenance du convoyeur, utiliser une poulie et une corde reprise sur la charpente de toiture. Le matériel devra être hissé par ce moyen afin de limiter les risques au niveau de la crinoline.</w:t>
          </w:r>
        </w:p>
        <w:p w:rsidR="00BD4CEC" w:rsidRPr="00BD4CEC" w:rsidRDefault="00BD4CEC" w:rsidP="00BD4CEC">
          <w:r w:rsidRPr="00BD4CEC">
            <w:rPr>
              <w:b/>
              <w:u w:val="single"/>
            </w:rPr>
            <w:t>EPI obligatoire :</w:t>
          </w:r>
        </w:p>
        <w:p w:rsidR="00BD4CEC" w:rsidRDefault="00BD4CEC" w:rsidP="00BD4CEC">
          <w:r w:rsidRPr="00BD4CEC">
            <w:t>Harnais de sécurité et de stop chutes adaptés aux filins verticaux. Vérifier que son contrôle soit valide.</w:t>
          </w:r>
        </w:p>
        <w:p w:rsidR="00BD4CEC" w:rsidRDefault="00BD4CEC" w:rsidP="00574C3C">
          <w:r>
            <w:rPr>
              <w:noProof/>
              <w:lang w:eastAsia="fr-FR"/>
            </w:rPr>
            <mc:AlternateContent>
              <mc:Choice Requires="wpg">
                <w:drawing>
                  <wp:anchor distT="0" distB="0" distL="114300" distR="114300" simplePos="0" relativeHeight="251665920" behindDoc="0" locked="0" layoutInCell="1" allowOverlap="1" wp14:anchorId="768A14CB" wp14:editId="2A4CAB28">
                    <wp:simplePos x="0" y="0"/>
                    <wp:positionH relativeFrom="margin">
                      <wp:align>left</wp:align>
                    </wp:positionH>
                    <wp:positionV relativeFrom="paragraph">
                      <wp:posOffset>999</wp:posOffset>
                    </wp:positionV>
                    <wp:extent cx="3598468" cy="2708757"/>
                    <wp:effectExtent l="0" t="0" r="2540" b="0"/>
                    <wp:wrapSquare wrapText="bothSides"/>
                    <wp:docPr id="2693" name="Group 2693"/>
                    <wp:cNvGraphicFramePr/>
                    <a:graphic xmlns:a="http://schemas.openxmlformats.org/drawingml/2006/main">
                      <a:graphicData uri="http://schemas.microsoft.com/office/word/2010/wordprocessingGroup">
                        <wpg:wgp>
                          <wpg:cNvGrpSpPr/>
                          <wpg:grpSpPr>
                            <a:xfrm>
                              <a:off x="0" y="0"/>
                              <a:ext cx="3598468" cy="2708757"/>
                              <a:chOff x="0" y="0"/>
                              <a:chExt cx="3598468" cy="2708757"/>
                            </a:xfrm>
                          </wpg:grpSpPr>
                          <pic:pic xmlns:pic="http://schemas.openxmlformats.org/drawingml/2006/picture">
                            <pic:nvPicPr>
                              <pic:cNvPr id="49" name="Picture 49"/>
                              <pic:cNvPicPr/>
                            </pic:nvPicPr>
                            <pic:blipFill>
                              <a:blip r:embed="rId13"/>
                              <a:stretch>
                                <a:fillRect/>
                              </a:stretch>
                            </pic:blipFill>
                            <pic:spPr>
                              <a:xfrm>
                                <a:off x="0" y="0"/>
                                <a:ext cx="3598468" cy="2684069"/>
                              </a:xfrm>
                              <a:prstGeom prst="rect">
                                <a:avLst/>
                              </a:prstGeom>
                            </pic:spPr>
                          </pic:pic>
                          <wps:wsp>
                            <wps:cNvPr id="3284" name="Shape 3284"/>
                            <wps:cNvSpPr/>
                            <wps:spPr>
                              <a:xfrm>
                                <a:off x="1820" y="2698232"/>
                                <a:ext cx="3595939" cy="10525"/>
                              </a:xfrm>
                              <a:custGeom>
                                <a:avLst/>
                                <a:gdLst/>
                                <a:ahLst/>
                                <a:cxnLst/>
                                <a:rect l="0" t="0" r="0" b="0"/>
                                <a:pathLst>
                                  <a:path w="3595939" h="10525">
                                    <a:moveTo>
                                      <a:pt x="0" y="0"/>
                                    </a:moveTo>
                                    <a:lnTo>
                                      <a:pt x="3595939" y="0"/>
                                    </a:lnTo>
                                    <a:lnTo>
                                      <a:pt x="3595939" y="10525"/>
                                    </a:lnTo>
                                    <a:lnTo>
                                      <a:pt x="0" y="10525"/>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g:wgp>
                      </a:graphicData>
                    </a:graphic>
                  </wp:anchor>
                </w:drawing>
              </mc:Choice>
              <mc:Fallback>
                <w:pict>
                  <v:group w14:anchorId="6C61E81A" id="Group 2693" o:spid="_x0000_s1026" style="position:absolute;margin-left:0;margin-top:.1pt;width:283.35pt;height:213.3pt;z-index:251665920;mso-position-horizontal:left;mso-position-horizontal-relative:margin" coordsize="35984,2708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9" o:spid="_x0000_s1027" type="#_x0000_t75" style="position:absolute;width:35984;height:26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">
                      <v:imagedata r:id="rId17" o:title=""/>
                    </v:shape>
                    <v:shape id="Shape 3284" o:spid="_x0000_s1028" style="position:absolute;left:18;top:26982;width:35959;height:105;visibility:visible;mso-wrap-style:square;v-text-anchor:top" coordsize="3595939,1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" path="m,l3595939,r,10525l,10525,,e" fillcolor="#181717" stroked="f" strokeweight="0">
                      <v:stroke miterlimit="83231f" joinstyle="miter"/>
                      <v:path arrowok="t" textboxrect="0,0,3595939,10525"/>
                    </v:shape>
                    <w10:wrap type="square" anchorx="margin"/>
                  </v:group>
                </w:pict>
              </mc:Fallback>
            </mc:AlternateContent>
          </w:r>
        </w:p>
        <w:p w:rsidR="00BD4CEC" w:rsidRDefault="00BD4CEC" w:rsidP="00574C3C"/>
        <w:p w:rsidR="00BD4CEC" w:rsidRDefault="00BD4CEC" w:rsidP="00574C3C"/>
        <w:p w:rsidR="00BD4CEC" w:rsidRDefault="00BD4CEC" w:rsidP="00574C3C"/>
        <w:p w:rsidR="00574C3C" w:rsidRDefault="003A6A4F" w:rsidP="00574C3C"/>
      </w:sdtContent>
    </w:sdt>
    <w:p w:rsidR="00BD4CEC" w:rsidRDefault="00BD4CEC" w:rsidP="000D519F">
      <w:pPr>
        <w:spacing w:after="0"/>
        <w:rPr>
          <w:rFonts w:ascii="Times New Roman" w:eastAsia="Times New Roman" w:hAnsi="Times New Roman" w:cs="Times New Roman"/>
          <w:sz w:val="22"/>
          <w:szCs w:val="22"/>
          <w:lang w:eastAsia="fr-FR" w:bidi="fr-FR"/>
        </w:rPr>
      </w:pPr>
    </w:p>
    <w:p w:rsidR="00BD4CEC" w:rsidRDefault="00BD4CEC" w:rsidP="000D519F">
      <w:pPr>
        <w:spacing w:after="0"/>
        <w:rPr>
          <w:rFonts w:ascii="Times New Roman" w:eastAsia="Times New Roman" w:hAnsi="Times New Roman" w:cs="Times New Roman"/>
          <w:sz w:val="22"/>
          <w:szCs w:val="22"/>
          <w:lang w:eastAsia="fr-FR" w:bidi="fr-FR"/>
        </w:rPr>
      </w:pPr>
    </w:p>
    <w:p w:rsidR="00BD4CEC" w:rsidRDefault="00BD4CEC" w:rsidP="000D519F">
      <w:pPr>
        <w:spacing w:after="0"/>
        <w:rPr>
          <w:rFonts w:ascii="Times New Roman" w:eastAsia="Times New Roman" w:hAnsi="Times New Roman" w:cs="Times New Roman"/>
          <w:sz w:val="22"/>
          <w:szCs w:val="22"/>
          <w:lang w:eastAsia="fr-FR" w:bidi="fr-FR"/>
        </w:rPr>
      </w:pPr>
    </w:p>
    <w:p w:rsidR="00BD4CEC" w:rsidRDefault="00BD4CEC" w:rsidP="000D519F">
      <w:pPr>
        <w:spacing w:after="0"/>
        <w:rPr>
          <w:rFonts w:ascii="Times New Roman" w:eastAsia="Times New Roman" w:hAnsi="Times New Roman" w:cs="Times New Roman"/>
          <w:sz w:val="22"/>
          <w:szCs w:val="22"/>
          <w:lang w:eastAsia="fr-FR" w:bidi="fr-FR"/>
        </w:rPr>
      </w:pPr>
    </w:p>
    <w:p w:rsidR="00BD4CEC" w:rsidRDefault="00BD4CEC" w:rsidP="000D519F">
      <w:pPr>
        <w:spacing w:after="0"/>
        <w:rPr>
          <w:rFonts w:ascii="Times New Roman" w:eastAsia="Times New Roman" w:hAnsi="Times New Roman" w:cs="Times New Roman"/>
          <w:sz w:val="22"/>
          <w:szCs w:val="22"/>
          <w:lang w:eastAsia="fr-FR" w:bidi="fr-FR"/>
        </w:rPr>
      </w:pPr>
    </w:p>
    <w:p w:rsidR="00BD4CEC" w:rsidRDefault="00BD4CEC" w:rsidP="000D519F">
      <w:pPr>
        <w:spacing w:after="0"/>
        <w:rPr>
          <w:rFonts w:ascii="Times New Roman" w:eastAsia="Times New Roman" w:hAnsi="Times New Roman" w:cs="Times New Roman"/>
          <w:sz w:val="22"/>
          <w:szCs w:val="22"/>
          <w:lang w:eastAsia="fr-FR" w:bidi="fr-FR"/>
        </w:rPr>
      </w:pPr>
    </w:p>
    <w:p w:rsidR="00BD4CEC" w:rsidRDefault="00BD4CEC" w:rsidP="000D519F">
      <w:pPr>
        <w:spacing w:after="0"/>
        <w:rPr>
          <w:rFonts w:ascii="Times New Roman" w:eastAsia="Times New Roman" w:hAnsi="Times New Roman" w:cs="Times New Roman"/>
          <w:sz w:val="22"/>
          <w:szCs w:val="22"/>
          <w:lang w:eastAsia="fr-FR" w:bidi="fr-FR"/>
        </w:rPr>
      </w:pPr>
    </w:p>
    <w:p w:rsidR="00BD4CEC" w:rsidRDefault="00BD4CEC" w:rsidP="000D519F">
      <w:pPr>
        <w:spacing w:after="0"/>
        <w:rPr>
          <w:rFonts w:ascii="Times New Roman" w:eastAsia="Times New Roman" w:hAnsi="Times New Roman" w:cs="Times New Roman"/>
          <w:sz w:val="22"/>
          <w:szCs w:val="22"/>
          <w:lang w:eastAsia="fr-FR" w:bidi="fr-FR"/>
        </w:rPr>
      </w:pPr>
    </w:p>
    <w:p w:rsidR="00BD4CEC" w:rsidRDefault="00BD4CEC" w:rsidP="000D519F">
      <w:pPr>
        <w:spacing w:after="0"/>
        <w:rPr>
          <w:rFonts w:ascii="Times New Roman" w:eastAsia="Times New Roman" w:hAnsi="Times New Roman" w:cs="Times New Roman"/>
          <w:sz w:val="22"/>
          <w:szCs w:val="22"/>
          <w:lang w:eastAsia="fr-FR" w:bidi="fr-FR"/>
        </w:rPr>
      </w:pPr>
    </w:p>
    <w:p w:rsidR="00BD4CEC" w:rsidRDefault="00BD4CEC" w:rsidP="000D519F">
      <w:pPr>
        <w:spacing w:after="0"/>
        <w:rPr>
          <w:rFonts w:ascii="Times New Roman" w:eastAsia="Times New Roman" w:hAnsi="Times New Roman" w:cs="Times New Roman"/>
          <w:sz w:val="22"/>
          <w:szCs w:val="22"/>
          <w:lang w:eastAsia="fr-FR" w:bidi="fr-FR"/>
        </w:rPr>
      </w:pPr>
    </w:p>
    <w:p w:rsidR="00BD4CEC" w:rsidRDefault="00BD4CEC" w:rsidP="000D519F">
      <w:pPr>
        <w:spacing w:after="0"/>
        <w:rPr>
          <w:rFonts w:ascii="Times New Roman" w:eastAsia="Times New Roman" w:hAnsi="Times New Roman" w:cs="Times New Roman"/>
          <w:sz w:val="22"/>
          <w:szCs w:val="22"/>
          <w:lang w:eastAsia="fr-FR" w:bidi="fr-FR"/>
        </w:rPr>
      </w:pPr>
    </w:p>
    <w:p w:rsidR="00BD4CEC" w:rsidRDefault="00BD4CEC" w:rsidP="000D519F">
      <w:pPr>
        <w:spacing w:after="0"/>
        <w:rPr>
          <w:rFonts w:ascii="Times New Roman" w:eastAsia="Times New Roman" w:hAnsi="Times New Roman" w:cs="Times New Roman"/>
          <w:sz w:val="22"/>
          <w:szCs w:val="22"/>
          <w:lang w:eastAsia="fr-FR" w:bidi="fr-FR"/>
        </w:rPr>
      </w:pPr>
    </w:p>
    <w:p w:rsidR="00574C3C" w:rsidRDefault="00574C3C" w:rsidP="00E22297">
      <w:pPr>
        <w:spacing w:after="0" w:line="240" w:lineRule="auto"/>
        <w:rPr>
          <w:rFonts w:eastAsia="Times New Roman" w:cs="Times New Roman"/>
          <w:sz w:val="22"/>
          <w:szCs w:val="22"/>
          <w:lang w:eastAsia="fr-FR" w:bidi="fr-FR"/>
        </w:rPr>
      </w:pPr>
      <w:r w:rsidRPr="00BD4CEC">
        <w:rPr>
          <w:rFonts w:eastAsia="Times New Roman" w:cs="Times New Roman"/>
          <w:sz w:val="22"/>
          <w:szCs w:val="22"/>
          <w:lang w:eastAsia="fr-FR" w:bidi="fr-FR"/>
        </w:rPr>
        <w:t xml:space="preserve">Pour chaque </w:t>
      </w:r>
      <w:r w:rsidR="00E22297">
        <w:rPr>
          <w:rFonts w:eastAsia="Times New Roman" w:cs="Times New Roman"/>
          <w:sz w:val="22"/>
          <w:szCs w:val="22"/>
          <w:lang w:eastAsia="fr-FR" w:bidi="fr-FR"/>
        </w:rPr>
        <w:t>tour de séchage et pliage de parachutes</w:t>
      </w:r>
      <w:r w:rsidRPr="00BD4CEC">
        <w:rPr>
          <w:rFonts w:eastAsia="Times New Roman" w:cs="Times New Roman"/>
          <w:sz w:val="22"/>
          <w:szCs w:val="22"/>
          <w:lang w:eastAsia="fr-FR" w:bidi="fr-FR"/>
        </w:rPr>
        <w:t>, les prestations de maintenance</w:t>
      </w:r>
      <w:r w:rsidR="00D10770" w:rsidRPr="00BD4CEC">
        <w:rPr>
          <w:rFonts w:eastAsia="Times New Roman" w:cs="Times New Roman"/>
          <w:sz w:val="22"/>
          <w:szCs w:val="22"/>
          <w:lang w:eastAsia="fr-FR" w:bidi="fr-FR"/>
        </w:rPr>
        <w:t xml:space="preserve"> (liste non exhaustive)</w:t>
      </w:r>
      <w:r w:rsidRPr="00BD4CEC">
        <w:rPr>
          <w:rFonts w:eastAsia="Times New Roman" w:cs="Times New Roman"/>
          <w:sz w:val="22"/>
          <w:szCs w:val="22"/>
          <w:lang w:eastAsia="fr-FR" w:bidi="fr-FR"/>
        </w:rPr>
        <w:t xml:space="preserve"> suivantes </w:t>
      </w:r>
      <w:r w:rsidR="00E22297">
        <w:rPr>
          <w:rFonts w:eastAsia="Times New Roman" w:cs="Times New Roman"/>
          <w:sz w:val="22"/>
          <w:szCs w:val="22"/>
          <w:lang w:eastAsia="fr-FR" w:bidi="fr-FR"/>
        </w:rPr>
        <w:t>sont</w:t>
      </w:r>
      <w:r w:rsidRPr="00BD4CEC">
        <w:rPr>
          <w:rFonts w:eastAsia="Times New Roman" w:cs="Times New Roman"/>
          <w:sz w:val="22"/>
          <w:szCs w:val="22"/>
          <w:lang w:eastAsia="fr-FR" w:bidi="fr-FR"/>
        </w:rPr>
        <w:t xml:space="preserve"> effectuées systématiquement et comprennent</w:t>
      </w:r>
      <w:r w:rsidRPr="00E22297">
        <w:rPr>
          <w:rFonts w:ascii="Calibri" w:eastAsia="Times New Roman" w:hAnsi="Calibri" w:cs="Calibri"/>
          <w:sz w:val="22"/>
          <w:szCs w:val="22"/>
          <w:lang w:eastAsia="fr-FR" w:bidi="fr-FR"/>
        </w:rPr>
        <w:t> </w:t>
      </w:r>
      <w:r w:rsidR="00E22297">
        <w:rPr>
          <w:rFonts w:eastAsia="Times New Roman" w:cs="Times New Roman"/>
          <w:sz w:val="22"/>
          <w:szCs w:val="22"/>
          <w:lang w:eastAsia="fr-FR" w:bidi="fr-FR"/>
        </w:rPr>
        <w:t>les v</w:t>
      </w:r>
      <w:r w:rsidRPr="00E22297">
        <w:rPr>
          <w:rFonts w:eastAsia="Times New Roman" w:cs="Times New Roman"/>
          <w:sz w:val="22"/>
          <w:szCs w:val="22"/>
          <w:lang w:eastAsia="fr-FR" w:bidi="fr-FR"/>
        </w:rPr>
        <w:t>é</w:t>
      </w:r>
      <w:r w:rsidRPr="00BD4CEC">
        <w:rPr>
          <w:rFonts w:eastAsia="Times New Roman" w:cs="Times New Roman"/>
          <w:sz w:val="22"/>
          <w:szCs w:val="22"/>
          <w:lang w:eastAsia="fr-FR" w:bidi="fr-FR"/>
        </w:rPr>
        <w:t xml:space="preserve">rifications et remises </w:t>
      </w:r>
      <w:r w:rsidRPr="00E22297">
        <w:rPr>
          <w:rFonts w:eastAsia="Times New Roman" w:cs="Times New Roman"/>
          <w:sz w:val="22"/>
          <w:szCs w:val="22"/>
          <w:lang w:eastAsia="fr-FR" w:bidi="fr-FR"/>
        </w:rPr>
        <w:t>à</w:t>
      </w:r>
      <w:r w:rsidRPr="00BD4CEC">
        <w:rPr>
          <w:rFonts w:eastAsia="Times New Roman" w:cs="Times New Roman"/>
          <w:sz w:val="22"/>
          <w:szCs w:val="22"/>
          <w:lang w:eastAsia="fr-FR" w:bidi="fr-FR"/>
        </w:rPr>
        <w:t xml:space="preserve"> niveau qui en d</w:t>
      </w:r>
      <w:r w:rsidRPr="00E22297">
        <w:rPr>
          <w:rFonts w:eastAsia="Times New Roman" w:cs="Times New Roman"/>
          <w:sz w:val="22"/>
          <w:szCs w:val="22"/>
          <w:lang w:eastAsia="fr-FR" w:bidi="fr-FR"/>
        </w:rPr>
        <w:t>é</w:t>
      </w:r>
      <w:r w:rsidRPr="00BD4CEC">
        <w:rPr>
          <w:rFonts w:eastAsia="Times New Roman" w:cs="Times New Roman"/>
          <w:sz w:val="22"/>
          <w:szCs w:val="22"/>
          <w:lang w:eastAsia="fr-FR" w:bidi="fr-FR"/>
        </w:rPr>
        <w:t>coulent.</w:t>
      </w:r>
    </w:p>
    <w:p w:rsidR="00E22297" w:rsidRPr="00C725A0" w:rsidRDefault="00E22297" w:rsidP="00E22297">
      <w:pPr>
        <w:spacing w:after="0" w:line="240" w:lineRule="auto"/>
        <w:rPr>
          <w:rFonts w:eastAsia="Times New Roman" w:cs="Times New Roman"/>
          <w:sz w:val="22"/>
          <w:szCs w:val="22"/>
          <w:lang w:eastAsia="fr-FR" w:bidi="fr-FR"/>
        </w:rPr>
      </w:pPr>
    </w:p>
    <w:p w:rsidR="00574C3C" w:rsidRPr="00BD4CEC" w:rsidRDefault="000D519F" w:rsidP="00574C3C">
      <w:pPr>
        <w:widowControl w:val="0"/>
        <w:autoSpaceDE w:val="0"/>
        <w:autoSpaceDN w:val="0"/>
        <w:spacing w:after="0" w:line="240" w:lineRule="auto"/>
        <w:jc w:val="left"/>
        <w:rPr>
          <w:rFonts w:eastAsia="Times New Roman" w:cs="Times New Roman"/>
          <w:sz w:val="22"/>
          <w:szCs w:val="22"/>
          <w:lang w:eastAsia="fr-FR" w:bidi="fr-FR"/>
        </w:rPr>
      </w:pPr>
      <w:r w:rsidRPr="00BD4CEC">
        <w:rPr>
          <w:rFonts w:eastAsia="Times New Roman" w:cs="Times New Roman"/>
          <w:sz w:val="22"/>
          <w:szCs w:val="22"/>
          <w:lang w:eastAsia="fr-FR" w:bidi="fr-FR"/>
        </w:rPr>
        <w:t>I</w:t>
      </w:r>
      <w:r w:rsidR="00574C3C" w:rsidRPr="00BD4CEC">
        <w:rPr>
          <w:rFonts w:eastAsia="Times New Roman" w:cs="Times New Roman"/>
          <w:sz w:val="22"/>
          <w:szCs w:val="22"/>
          <w:lang w:eastAsia="fr-FR" w:bidi="fr-FR"/>
        </w:rPr>
        <w:t xml:space="preserve">l sera réalisé sur l’ensemble des appareils </w:t>
      </w:r>
      <w:r w:rsidRPr="00BD4CEC">
        <w:rPr>
          <w:rFonts w:eastAsia="Times New Roman" w:cs="Times New Roman"/>
          <w:sz w:val="22"/>
          <w:szCs w:val="22"/>
          <w:lang w:eastAsia="fr-FR" w:bidi="fr-FR"/>
        </w:rPr>
        <w:t xml:space="preserve">les prescriptions du constructeur ainsi que les opérations suivantes à la fréquence </w:t>
      </w:r>
      <w:r w:rsidRPr="00BD4CEC">
        <w:rPr>
          <w:rFonts w:eastAsia="Times New Roman" w:cs="Times New Roman"/>
          <w:sz w:val="22"/>
          <w:szCs w:val="22"/>
          <w:u w:val="single"/>
          <w:lang w:eastAsia="fr-FR" w:bidi="fr-FR"/>
        </w:rPr>
        <w:t>minimale</w:t>
      </w:r>
      <w:r w:rsidRPr="00BD4CEC">
        <w:rPr>
          <w:rFonts w:eastAsia="Times New Roman" w:cs="Times New Roman"/>
          <w:sz w:val="22"/>
          <w:szCs w:val="22"/>
          <w:lang w:eastAsia="fr-FR" w:bidi="fr-FR"/>
        </w:rPr>
        <w:t xml:space="preserve"> indiquée ci-après</w:t>
      </w:r>
      <w:r w:rsidRPr="00BD4CEC">
        <w:rPr>
          <w:rFonts w:ascii="Calibri" w:eastAsia="Times New Roman" w:hAnsi="Calibri" w:cs="Calibri"/>
          <w:sz w:val="22"/>
          <w:szCs w:val="22"/>
          <w:lang w:eastAsia="fr-FR" w:bidi="fr-FR"/>
        </w:rPr>
        <w:t> </w:t>
      </w:r>
      <w:r w:rsidRPr="00BD4CEC">
        <w:rPr>
          <w:rFonts w:eastAsia="Times New Roman" w:cs="Times New Roman"/>
          <w:sz w:val="22"/>
          <w:szCs w:val="22"/>
          <w:lang w:eastAsia="fr-FR" w:bidi="fr-FR"/>
        </w:rPr>
        <w:t>:</w:t>
      </w:r>
    </w:p>
    <w:p w:rsidR="0025155F" w:rsidRDefault="0025155F" w:rsidP="00574C3C">
      <w:pPr>
        <w:widowControl w:val="0"/>
        <w:autoSpaceDE w:val="0"/>
        <w:autoSpaceDN w:val="0"/>
        <w:spacing w:after="0" w:line="240" w:lineRule="auto"/>
        <w:jc w:val="left"/>
        <w:rPr>
          <w:rFonts w:eastAsia="Times New Roman" w:cs="Times New Roman"/>
          <w:sz w:val="22"/>
          <w:szCs w:val="22"/>
          <w:lang w:eastAsia="fr-FR" w:bidi="fr-FR"/>
        </w:rPr>
      </w:pPr>
    </w:p>
    <w:p w:rsidR="000D519F" w:rsidRPr="00BD4CEC" w:rsidRDefault="000D519F" w:rsidP="00574C3C">
      <w:pPr>
        <w:widowControl w:val="0"/>
        <w:autoSpaceDE w:val="0"/>
        <w:autoSpaceDN w:val="0"/>
        <w:spacing w:after="0" w:line="240" w:lineRule="auto"/>
        <w:jc w:val="left"/>
        <w:rPr>
          <w:rFonts w:eastAsia="Times New Roman" w:cs="Times New Roman"/>
          <w:sz w:val="22"/>
          <w:szCs w:val="22"/>
          <w:lang w:eastAsia="fr-FR" w:bidi="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8"/>
        <w:gridCol w:w="4240"/>
        <w:gridCol w:w="1485"/>
        <w:gridCol w:w="1119"/>
      </w:tblGrid>
      <w:tr w:rsidR="00112DCD" w:rsidRPr="00BD4CEC" w:rsidTr="009709B9">
        <w:trPr>
          <w:jc w:val="center"/>
        </w:trPr>
        <w:tc>
          <w:tcPr>
            <w:tcW w:w="2218" w:type="dxa"/>
            <w:vMerge w:val="restart"/>
            <w:shd w:val="clear" w:color="auto" w:fill="BFBFBF" w:themeFill="background1" w:themeFillShade="BF"/>
          </w:tcPr>
          <w:p w:rsidR="00112DCD" w:rsidRPr="00BD4CEC" w:rsidRDefault="00112DCD"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SOUS-ENSEMBLE</w:t>
            </w:r>
          </w:p>
        </w:tc>
        <w:tc>
          <w:tcPr>
            <w:tcW w:w="4240" w:type="dxa"/>
            <w:vMerge w:val="restart"/>
            <w:shd w:val="clear" w:color="auto" w:fill="BFBFBF" w:themeFill="background1" w:themeFillShade="BF"/>
          </w:tcPr>
          <w:p w:rsidR="00112DCD" w:rsidRPr="00BD4CEC" w:rsidRDefault="00112DCD"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DESIGNATION DES OPERATIONS</w:t>
            </w:r>
          </w:p>
        </w:tc>
        <w:tc>
          <w:tcPr>
            <w:tcW w:w="2604" w:type="dxa"/>
            <w:gridSpan w:val="2"/>
            <w:shd w:val="clear" w:color="auto" w:fill="BFBFBF" w:themeFill="background1" w:themeFillShade="BF"/>
          </w:tcPr>
          <w:p w:rsidR="00112DCD" w:rsidRPr="00BD4CEC" w:rsidRDefault="00BD4F08" w:rsidP="00574C3C">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FREQUENCE</w:t>
            </w:r>
          </w:p>
        </w:tc>
      </w:tr>
      <w:tr w:rsidR="00112DCD" w:rsidRPr="00BD4CEC" w:rsidTr="009709B9">
        <w:trPr>
          <w:jc w:val="center"/>
        </w:trPr>
        <w:tc>
          <w:tcPr>
            <w:tcW w:w="2218" w:type="dxa"/>
            <w:vMerge/>
            <w:tcBorders>
              <w:bottom w:val="single" w:sz="4" w:space="0" w:color="auto"/>
            </w:tcBorders>
            <w:shd w:val="clear" w:color="auto" w:fill="BFBFBF" w:themeFill="background1" w:themeFillShade="BF"/>
          </w:tcPr>
          <w:p w:rsidR="00112DCD" w:rsidRPr="00BD4CEC" w:rsidRDefault="00112DCD" w:rsidP="00574C3C">
            <w:pPr>
              <w:widowControl w:val="0"/>
              <w:autoSpaceDE w:val="0"/>
              <w:autoSpaceDN w:val="0"/>
              <w:spacing w:after="0" w:line="240" w:lineRule="auto"/>
              <w:jc w:val="center"/>
              <w:rPr>
                <w:rFonts w:eastAsia="Times New Roman" w:cs="Times New Roman"/>
                <w:sz w:val="22"/>
                <w:szCs w:val="22"/>
                <w:lang w:eastAsia="fr-FR" w:bidi="fr-FR"/>
              </w:rPr>
            </w:pPr>
          </w:p>
        </w:tc>
        <w:tc>
          <w:tcPr>
            <w:tcW w:w="4240" w:type="dxa"/>
            <w:vMerge/>
            <w:tcBorders>
              <w:bottom w:val="single" w:sz="4" w:space="0" w:color="auto"/>
            </w:tcBorders>
            <w:shd w:val="clear" w:color="auto" w:fill="BFBFBF" w:themeFill="background1" w:themeFillShade="BF"/>
          </w:tcPr>
          <w:p w:rsidR="00112DCD" w:rsidRPr="00BD4CEC" w:rsidRDefault="00112DCD" w:rsidP="00574C3C">
            <w:pPr>
              <w:widowControl w:val="0"/>
              <w:autoSpaceDE w:val="0"/>
              <w:autoSpaceDN w:val="0"/>
              <w:spacing w:after="0" w:line="240" w:lineRule="auto"/>
              <w:jc w:val="center"/>
              <w:rPr>
                <w:rFonts w:eastAsia="Times New Roman" w:cs="Times New Roman"/>
                <w:sz w:val="22"/>
                <w:szCs w:val="22"/>
                <w:lang w:eastAsia="fr-FR" w:bidi="fr-FR"/>
              </w:rPr>
            </w:pPr>
          </w:p>
        </w:tc>
        <w:tc>
          <w:tcPr>
            <w:tcW w:w="1485" w:type="dxa"/>
            <w:tcBorders>
              <w:bottom w:val="single" w:sz="4" w:space="0" w:color="auto"/>
            </w:tcBorders>
            <w:shd w:val="clear" w:color="auto" w:fill="BFBFBF" w:themeFill="background1" w:themeFillShade="BF"/>
          </w:tcPr>
          <w:p w:rsidR="00112DCD" w:rsidRPr="00BD4CEC" w:rsidRDefault="00112DCD" w:rsidP="000D519F">
            <w:pPr>
              <w:widowControl w:val="0"/>
              <w:autoSpaceDE w:val="0"/>
              <w:autoSpaceDN w:val="0"/>
              <w:spacing w:after="0" w:line="240" w:lineRule="auto"/>
              <w:rPr>
                <w:rFonts w:eastAsia="Times New Roman" w:cs="Times New Roman"/>
                <w:sz w:val="22"/>
                <w:szCs w:val="22"/>
                <w:lang w:eastAsia="fr-FR" w:bidi="fr-FR"/>
              </w:rPr>
            </w:pPr>
            <w:r w:rsidRPr="00BD4CEC">
              <w:rPr>
                <w:rFonts w:eastAsia="Times New Roman" w:cs="Times New Roman"/>
                <w:sz w:val="22"/>
                <w:szCs w:val="22"/>
                <w:lang w:eastAsia="fr-FR" w:bidi="fr-FR"/>
              </w:rPr>
              <w:t>semestrielle</w:t>
            </w:r>
          </w:p>
        </w:tc>
        <w:tc>
          <w:tcPr>
            <w:tcW w:w="1119" w:type="dxa"/>
            <w:tcBorders>
              <w:bottom w:val="single" w:sz="4" w:space="0" w:color="auto"/>
            </w:tcBorders>
            <w:shd w:val="clear" w:color="auto" w:fill="BFBFBF" w:themeFill="background1" w:themeFillShade="BF"/>
          </w:tcPr>
          <w:p w:rsidR="00112DCD" w:rsidRPr="00BD4CEC" w:rsidRDefault="00112DCD" w:rsidP="00574C3C">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annuelle</w:t>
            </w:r>
          </w:p>
        </w:tc>
      </w:tr>
      <w:tr w:rsidR="008A4959" w:rsidRPr="00BD4CEC" w:rsidTr="00B63E97">
        <w:trPr>
          <w:jc w:val="center"/>
        </w:trPr>
        <w:tc>
          <w:tcPr>
            <w:tcW w:w="2218" w:type="dxa"/>
            <w:vMerge w:val="restart"/>
            <w:tcBorders>
              <w:top w:val="single" w:sz="4" w:space="0" w:color="auto"/>
              <w:left w:val="single" w:sz="4" w:space="0" w:color="auto"/>
              <w:bottom w:val="single" w:sz="4" w:space="0" w:color="auto"/>
              <w:right w:val="single" w:sz="4" w:space="0" w:color="auto"/>
            </w:tcBorders>
          </w:tcPr>
          <w:p w:rsidR="008A4959" w:rsidRPr="00BD4CEC" w:rsidRDefault="008A4959" w:rsidP="00B02D35">
            <w:pPr>
              <w:widowControl w:val="0"/>
              <w:autoSpaceDE w:val="0"/>
              <w:autoSpaceDN w:val="0"/>
              <w:spacing w:after="0" w:line="240" w:lineRule="auto"/>
              <w:jc w:val="left"/>
              <w:rPr>
                <w:rFonts w:eastAsia="Times New Roman" w:cs="Times New Roman"/>
                <w:sz w:val="22"/>
                <w:szCs w:val="22"/>
                <w:lang w:eastAsia="fr-FR" w:bidi="fr-FR"/>
              </w:rPr>
            </w:pPr>
          </w:p>
          <w:p w:rsidR="00B63E97" w:rsidRDefault="00B63E97" w:rsidP="00B02D35">
            <w:pPr>
              <w:widowControl w:val="0"/>
              <w:autoSpaceDE w:val="0"/>
              <w:autoSpaceDN w:val="0"/>
              <w:spacing w:after="0" w:line="240" w:lineRule="auto"/>
              <w:jc w:val="left"/>
              <w:rPr>
                <w:rFonts w:eastAsia="Times New Roman" w:cs="Times New Roman"/>
                <w:b/>
                <w:sz w:val="22"/>
                <w:szCs w:val="22"/>
                <w:lang w:eastAsia="fr-FR" w:bidi="fr-FR"/>
              </w:rPr>
            </w:pPr>
          </w:p>
          <w:p w:rsidR="008A4959" w:rsidRPr="00BD4CEC" w:rsidRDefault="008A4959" w:rsidP="00B02D35">
            <w:pPr>
              <w:widowControl w:val="0"/>
              <w:autoSpaceDE w:val="0"/>
              <w:autoSpaceDN w:val="0"/>
              <w:spacing w:after="0" w:line="240" w:lineRule="auto"/>
              <w:jc w:val="left"/>
              <w:rPr>
                <w:rFonts w:eastAsia="Times New Roman" w:cs="Times New Roman"/>
                <w:b/>
                <w:sz w:val="22"/>
                <w:szCs w:val="22"/>
                <w:lang w:eastAsia="fr-FR" w:bidi="fr-FR"/>
              </w:rPr>
            </w:pPr>
            <w:r w:rsidRPr="00BD4CEC">
              <w:rPr>
                <w:rFonts w:eastAsia="Times New Roman" w:cs="Times New Roman"/>
                <w:b/>
                <w:sz w:val="22"/>
                <w:szCs w:val="22"/>
                <w:lang w:eastAsia="fr-FR" w:bidi="fr-FR"/>
              </w:rPr>
              <w:t>Châssis fixes</w:t>
            </w:r>
          </w:p>
        </w:tc>
        <w:tc>
          <w:tcPr>
            <w:tcW w:w="4240" w:type="dxa"/>
            <w:tcBorders>
              <w:top w:val="single" w:sz="4" w:space="0" w:color="auto"/>
              <w:left w:val="single" w:sz="4" w:space="0" w:color="auto"/>
              <w:bottom w:val="single" w:sz="4" w:space="0" w:color="auto"/>
              <w:right w:val="single" w:sz="4" w:space="0" w:color="auto"/>
            </w:tcBorders>
            <w:shd w:val="clear" w:color="auto" w:fill="auto"/>
          </w:tcPr>
          <w:p w:rsidR="008A4959" w:rsidRPr="0025155F" w:rsidRDefault="008A4959"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de l’état du châssis fixes</w:t>
            </w:r>
          </w:p>
        </w:tc>
        <w:tc>
          <w:tcPr>
            <w:tcW w:w="1485" w:type="dxa"/>
            <w:tcBorders>
              <w:top w:val="single" w:sz="4" w:space="0" w:color="auto"/>
              <w:left w:val="single" w:sz="4" w:space="0" w:color="auto"/>
              <w:bottom w:val="single" w:sz="4" w:space="0" w:color="auto"/>
              <w:right w:val="single" w:sz="4" w:space="0" w:color="auto"/>
            </w:tcBorders>
          </w:tcPr>
          <w:p w:rsidR="008A4959" w:rsidRPr="00BD4CEC" w:rsidRDefault="008A4959"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top w:val="single" w:sz="4" w:space="0" w:color="auto"/>
              <w:left w:val="single" w:sz="4" w:space="0" w:color="auto"/>
              <w:bottom w:val="single" w:sz="4" w:space="0" w:color="auto"/>
              <w:right w:val="single" w:sz="4" w:space="0" w:color="auto"/>
            </w:tcBorders>
          </w:tcPr>
          <w:p w:rsidR="008A4959" w:rsidRPr="00BD4CEC" w:rsidRDefault="008A4959" w:rsidP="00B02D35">
            <w:pPr>
              <w:widowControl w:val="0"/>
              <w:autoSpaceDE w:val="0"/>
              <w:autoSpaceDN w:val="0"/>
              <w:spacing w:after="0" w:line="240" w:lineRule="auto"/>
              <w:jc w:val="center"/>
              <w:rPr>
                <w:rFonts w:eastAsia="Times New Roman" w:cs="Times New Roman"/>
                <w:sz w:val="22"/>
                <w:szCs w:val="22"/>
                <w:lang w:eastAsia="fr-FR" w:bidi="fr-FR"/>
              </w:rPr>
            </w:pPr>
          </w:p>
        </w:tc>
      </w:tr>
      <w:tr w:rsidR="008A4959" w:rsidRPr="00BD4CEC" w:rsidTr="00B63E97">
        <w:trPr>
          <w:jc w:val="center"/>
        </w:trPr>
        <w:tc>
          <w:tcPr>
            <w:tcW w:w="2218" w:type="dxa"/>
            <w:vMerge/>
            <w:tcBorders>
              <w:top w:val="single" w:sz="4" w:space="0" w:color="auto"/>
              <w:left w:val="single" w:sz="4" w:space="0" w:color="auto"/>
              <w:bottom w:val="single" w:sz="4" w:space="0" w:color="auto"/>
              <w:right w:val="single" w:sz="4" w:space="0" w:color="auto"/>
            </w:tcBorders>
          </w:tcPr>
          <w:p w:rsidR="008A4959" w:rsidRPr="00BD4CEC" w:rsidRDefault="008A4959"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4" w:space="0" w:color="auto"/>
              <w:left w:val="single" w:sz="4" w:space="0" w:color="auto"/>
              <w:bottom w:val="single" w:sz="4" w:space="0" w:color="auto"/>
              <w:right w:val="single" w:sz="4" w:space="0" w:color="auto"/>
            </w:tcBorders>
            <w:shd w:val="clear" w:color="auto" w:fill="auto"/>
          </w:tcPr>
          <w:p w:rsidR="008A4959" w:rsidRPr="0025155F" w:rsidRDefault="008A4959"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Contrôle de la fixation des poteaux de délimitation du périmètre du trolley</w:t>
            </w:r>
          </w:p>
        </w:tc>
        <w:tc>
          <w:tcPr>
            <w:tcW w:w="1485" w:type="dxa"/>
            <w:tcBorders>
              <w:top w:val="single" w:sz="4" w:space="0" w:color="auto"/>
              <w:left w:val="single" w:sz="4" w:space="0" w:color="auto"/>
              <w:bottom w:val="single" w:sz="4" w:space="0" w:color="auto"/>
              <w:right w:val="single" w:sz="4" w:space="0" w:color="auto"/>
            </w:tcBorders>
          </w:tcPr>
          <w:p w:rsidR="008A4959" w:rsidRPr="00BD4CEC" w:rsidRDefault="008A4959" w:rsidP="00B02D35">
            <w:pPr>
              <w:widowControl w:val="0"/>
              <w:autoSpaceDE w:val="0"/>
              <w:autoSpaceDN w:val="0"/>
              <w:spacing w:after="0" w:line="240" w:lineRule="auto"/>
              <w:jc w:val="center"/>
              <w:rPr>
                <w:rFonts w:eastAsia="Times New Roman" w:cs="Times New Roman"/>
                <w:sz w:val="22"/>
                <w:szCs w:val="22"/>
                <w:lang w:eastAsia="fr-FR" w:bidi="fr-FR"/>
              </w:rPr>
            </w:pPr>
          </w:p>
          <w:p w:rsidR="008A4959" w:rsidRPr="00BD4CEC" w:rsidRDefault="008A4959"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top w:val="single" w:sz="4" w:space="0" w:color="auto"/>
              <w:left w:val="single" w:sz="4" w:space="0" w:color="auto"/>
              <w:bottom w:val="single" w:sz="4" w:space="0" w:color="auto"/>
              <w:right w:val="single" w:sz="4" w:space="0" w:color="auto"/>
            </w:tcBorders>
          </w:tcPr>
          <w:p w:rsidR="008A4959" w:rsidRPr="00BD4CEC" w:rsidRDefault="008A4959" w:rsidP="00B02D35">
            <w:pPr>
              <w:widowControl w:val="0"/>
              <w:autoSpaceDE w:val="0"/>
              <w:autoSpaceDN w:val="0"/>
              <w:spacing w:after="0" w:line="240" w:lineRule="auto"/>
              <w:jc w:val="center"/>
              <w:rPr>
                <w:rFonts w:eastAsia="Times New Roman" w:cs="Times New Roman"/>
                <w:sz w:val="22"/>
                <w:szCs w:val="22"/>
                <w:lang w:eastAsia="fr-FR" w:bidi="fr-FR"/>
              </w:rPr>
            </w:pPr>
          </w:p>
        </w:tc>
      </w:tr>
      <w:tr w:rsidR="00174CB0" w:rsidRPr="00BD4CEC" w:rsidTr="00B63E97">
        <w:trPr>
          <w:jc w:val="center"/>
        </w:trPr>
        <w:tc>
          <w:tcPr>
            <w:tcW w:w="2218" w:type="dxa"/>
            <w:vMerge/>
            <w:tcBorders>
              <w:top w:val="single" w:sz="4" w:space="0" w:color="auto"/>
              <w:left w:val="single" w:sz="4" w:space="0" w:color="auto"/>
              <w:bottom w:val="single" w:sz="4" w:space="0" w:color="auto"/>
              <w:right w:val="single" w:sz="4" w:space="0" w:color="auto"/>
            </w:tcBorders>
          </w:tcPr>
          <w:p w:rsidR="00174CB0" w:rsidRPr="00BD4CEC" w:rsidRDefault="00174CB0" w:rsidP="00174CB0">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4" w:space="0" w:color="auto"/>
              <w:bottom w:val="single" w:sz="4" w:space="0" w:color="auto"/>
            </w:tcBorders>
            <w:shd w:val="clear" w:color="auto" w:fill="auto"/>
          </w:tcPr>
          <w:p w:rsidR="00174CB0" w:rsidRPr="0025155F" w:rsidRDefault="00174CB0" w:rsidP="00174CB0">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Consignation sur carnet/classeur de maintenance fourni par prestataire</w:t>
            </w:r>
          </w:p>
        </w:tc>
        <w:tc>
          <w:tcPr>
            <w:tcW w:w="1485" w:type="dxa"/>
            <w:tcBorders>
              <w:top w:val="single" w:sz="4" w:space="0" w:color="auto"/>
              <w:left w:val="single" w:sz="4" w:space="0" w:color="auto"/>
              <w:bottom w:val="single" w:sz="4" w:space="0" w:color="auto"/>
              <w:right w:val="single" w:sz="4" w:space="0" w:color="auto"/>
            </w:tcBorders>
          </w:tcPr>
          <w:p w:rsidR="00174CB0" w:rsidRDefault="00174CB0" w:rsidP="00174CB0">
            <w:pPr>
              <w:widowControl w:val="0"/>
              <w:autoSpaceDE w:val="0"/>
              <w:autoSpaceDN w:val="0"/>
              <w:spacing w:after="0" w:line="240" w:lineRule="auto"/>
              <w:jc w:val="center"/>
              <w:rPr>
                <w:rFonts w:eastAsia="Times New Roman" w:cs="Times New Roman"/>
                <w:sz w:val="22"/>
                <w:szCs w:val="22"/>
                <w:lang w:eastAsia="fr-FR" w:bidi="fr-FR"/>
              </w:rPr>
            </w:pPr>
          </w:p>
          <w:p w:rsidR="00174CB0" w:rsidRPr="00BD4CEC" w:rsidRDefault="00174CB0" w:rsidP="00174CB0">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top w:val="single" w:sz="4" w:space="0" w:color="auto"/>
              <w:left w:val="single" w:sz="4" w:space="0" w:color="auto"/>
              <w:bottom w:val="single" w:sz="4" w:space="0" w:color="auto"/>
              <w:right w:val="single" w:sz="4" w:space="0" w:color="auto"/>
            </w:tcBorders>
          </w:tcPr>
          <w:p w:rsidR="00174CB0" w:rsidRPr="00BD4CEC" w:rsidRDefault="00174CB0" w:rsidP="00174CB0">
            <w:pPr>
              <w:widowControl w:val="0"/>
              <w:autoSpaceDE w:val="0"/>
              <w:autoSpaceDN w:val="0"/>
              <w:spacing w:after="0" w:line="240" w:lineRule="auto"/>
              <w:jc w:val="center"/>
              <w:rPr>
                <w:rFonts w:eastAsia="Times New Roman" w:cs="Times New Roman"/>
                <w:sz w:val="22"/>
                <w:szCs w:val="22"/>
                <w:lang w:eastAsia="fr-FR" w:bidi="fr-FR"/>
              </w:rPr>
            </w:pPr>
          </w:p>
        </w:tc>
      </w:tr>
      <w:tr w:rsidR="008A4959" w:rsidRPr="00BD4CEC" w:rsidTr="00B63E97">
        <w:trPr>
          <w:jc w:val="center"/>
        </w:trPr>
        <w:tc>
          <w:tcPr>
            <w:tcW w:w="2218" w:type="dxa"/>
            <w:vMerge/>
            <w:tcBorders>
              <w:top w:val="single" w:sz="4" w:space="0" w:color="auto"/>
              <w:left w:val="single" w:sz="4" w:space="0" w:color="auto"/>
              <w:bottom w:val="single" w:sz="18" w:space="0" w:color="auto"/>
              <w:right w:val="single" w:sz="4" w:space="0" w:color="auto"/>
            </w:tcBorders>
          </w:tcPr>
          <w:p w:rsidR="008A4959" w:rsidRPr="00BD4CEC" w:rsidRDefault="008A4959"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4" w:space="0" w:color="auto"/>
              <w:left w:val="single" w:sz="4" w:space="0" w:color="auto"/>
              <w:bottom w:val="single" w:sz="18" w:space="0" w:color="auto"/>
              <w:right w:val="single" w:sz="4" w:space="0" w:color="auto"/>
            </w:tcBorders>
            <w:shd w:val="clear" w:color="auto" w:fill="auto"/>
          </w:tcPr>
          <w:p w:rsidR="008A4959" w:rsidRPr="0025155F" w:rsidRDefault="008A4959"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 xml:space="preserve"> Rapport de vérification</w:t>
            </w:r>
          </w:p>
        </w:tc>
        <w:tc>
          <w:tcPr>
            <w:tcW w:w="1485" w:type="dxa"/>
            <w:tcBorders>
              <w:top w:val="single" w:sz="4" w:space="0" w:color="auto"/>
              <w:left w:val="single" w:sz="4" w:space="0" w:color="auto"/>
              <w:bottom w:val="single" w:sz="18" w:space="0" w:color="auto"/>
              <w:right w:val="single" w:sz="4" w:space="0" w:color="auto"/>
            </w:tcBorders>
          </w:tcPr>
          <w:p w:rsidR="008A4959" w:rsidRPr="00BD4CEC" w:rsidRDefault="008A4959"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top w:val="single" w:sz="4" w:space="0" w:color="auto"/>
              <w:left w:val="single" w:sz="4" w:space="0" w:color="auto"/>
              <w:bottom w:val="single" w:sz="18" w:space="0" w:color="auto"/>
              <w:right w:val="single" w:sz="4" w:space="0" w:color="auto"/>
            </w:tcBorders>
          </w:tcPr>
          <w:p w:rsidR="008A4959" w:rsidRPr="00BD4CEC" w:rsidRDefault="008A4959" w:rsidP="00B02D35">
            <w:pPr>
              <w:widowControl w:val="0"/>
              <w:autoSpaceDE w:val="0"/>
              <w:autoSpaceDN w:val="0"/>
              <w:spacing w:after="0" w:line="240" w:lineRule="auto"/>
              <w:jc w:val="center"/>
              <w:rPr>
                <w:rFonts w:eastAsia="Times New Roman" w:cs="Times New Roman"/>
                <w:sz w:val="22"/>
                <w:szCs w:val="22"/>
                <w:lang w:eastAsia="fr-FR" w:bidi="fr-FR"/>
              </w:rPr>
            </w:pPr>
          </w:p>
        </w:tc>
      </w:tr>
      <w:tr w:rsidR="00DD6297" w:rsidRPr="00BD4CEC" w:rsidTr="00B63E97">
        <w:trPr>
          <w:jc w:val="center"/>
        </w:trPr>
        <w:tc>
          <w:tcPr>
            <w:tcW w:w="2218" w:type="dxa"/>
            <w:vMerge w:val="restart"/>
            <w:tcBorders>
              <w:top w:val="single" w:sz="18" w:space="0" w:color="auto"/>
            </w:tcBorders>
          </w:tcPr>
          <w:p w:rsidR="00DD6297" w:rsidRPr="00BD4CEC" w:rsidRDefault="00DD6297" w:rsidP="00B02D35">
            <w:pPr>
              <w:widowControl w:val="0"/>
              <w:autoSpaceDE w:val="0"/>
              <w:autoSpaceDN w:val="0"/>
              <w:spacing w:after="0" w:line="240" w:lineRule="auto"/>
              <w:jc w:val="left"/>
              <w:rPr>
                <w:rFonts w:eastAsia="Times New Roman" w:cs="Times New Roman"/>
                <w:b/>
                <w:sz w:val="22"/>
                <w:szCs w:val="22"/>
                <w:lang w:eastAsia="fr-FR" w:bidi="fr-FR"/>
              </w:rPr>
            </w:pPr>
          </w:p>
          <w:p w:rsidR="00DD6297" w:rsidRPr="00BD4CEC" w:rsidRDefault="00DD6297" w:rsidP="00B02D35">
            <w:pPr>
              <w:widowControl w:val="0"/>
              <w:autoSpaceDE w:val="0"/>
              <w:autoSpaceDN w:val="0"/>
              <w:spacing w:after="0" w:line="240" w:lineRule="auto"/>
              <w:jc w:val="left"/>
              <w:rPr>
                <w:rFonts w:eastAsia="Times New Roman" w:cs="Times New Roman"/>
                <w:b/>
                <w:sz w:val="22"/>
                <w:szCs w:val="22"/>
                <w:lang w:eastAsia="fr-FR" w:bidi="fr-FR"/>
              </w:rPr>
            </w:pPr>
          </w:p>
          <w:p w:rsidR="00DD6297" w:rsidRPr="00BD4CEC" w:rsidRDefault="00DD6297" w:rsidP="00B02D35">
            <w:pPr>
              <w:widowControl w:val="0"/>
              <w:autoSpaceDE w:val="0"/>
              <w:autoSpaceDN w:val="0"/>
              <w:spacing w:after="0" w:line="240" w:lineRule="auto"/>
              <w:jc w:val="left"/>
              <w:rPr>
                <w:rFonts w:eastAsia="Times New Roman" w:cs="Times New Roman"/>
                <w:b/>
                <w:sz w:val="22"/>
                <w:szCs w:val="22"/>
                <w:lang w:eastAsia="fr-FR" w:bidi="fr-FR"/>
              </w:rPr>
            </w:pPr>
            <w:r w:rsidRPr="00BD4CEC">
              <w:rPr>
                <w:rFonts w:eastAsia="Times New Roman" w:cs="Times New Roman"/>
                <w:b/>
                <w:sz w:val="22"/>
                <w:szCs w:val="22"/>
                <w:lang w:eastAsia="fr-FR" w:bidi="fr-FR"/>
              </w:rPr>
              <w:t>Filet de protection</w:t>
            </w:r>
          </w:p>
        </w:tc>
        <w:tc>
          <w:tcPr>
            <w:tcW w:w="4240" w:type="dxa"/>
            <w:tcBorders>
              <w:top w:val="single" w:sz="18" w:space="0" w:color="auto"/>
            </w:tcBorders>
            <w:shd w:val="clear" w:color="auto" w:fill="auto"/>
          </w:tcPr>
          <w:p w:rsidR="00DD6297" w:rsidRPr="0025155F" w:rsidRDefault="00DD6297" w:rsidP="0013442F">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 xml:space="preserve">Changement du filet de protection. </w:t>
            </w:r>
          </w:p>
        </w:tc>
        <w:tc>
          <w:tcPr>
            <w:tcW w:w="1485" w:type="dxa"/>
            <w:tcBorders>
              <w:top w:val="single" w:sz="18" w:space="0" w:color="auto"/>
            </w:tcBorders>
          </w:tcPr>
          <w:p w:rsidR="00DD6297" w:rsidRPr="00BD4CEC" w:rsidRDefault="00DD6297" w:rsidP="00B02D35">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top w:val="single" w:sz="18" w:space="0" w:color="auto"/>
            </w:tcBorders>
          </w:tcPr>
          <w:p w:rsidR="00DD6297" w:rsidRPr="00BD4CEC" w:rsidRDefault="00CE515F" w:rsidP="00DD6297">
            <w:pPr>
              <w:widowControl w:val="0"/>
              <w:autoSpaceDE w:val="0"/>
              <w:autoSpaceDN w:val="0"/>
              <w:spacing w:after="0" w:line="240" w:lineRule="auto"/>
              <w:rPr>
                <w:rFonts w:eastAsia="Times New Roman" w:cs="Times New Roman"/>
                <w:b/>
                <w:sz w:val="22"/>
                <w:szCs w:val="22"/>
                <w:lang w:eastAsia="fr-FR" w:bidi="fr-FR"/>
              </w:rPr>
            </w:pPr>
            <w:r>
              <w:rPr>
                <w:rFonts w:eastAsia="Times New Roman" w:cs="Times New Roman"/>
                <w:sz w:val="22"/>
                <w:szCs w:val="22"/>
                <w:lang w:eastAsia="fr-FR" w:bidi="fr-FR"/>
              </w:rPr>
              <w:t xml:space="preserve"> 4</w:t>
            </w:r>
            <w:r w:rsidR="0013442F">
              <w:rPr>
                <w:rFonts w:eastAsia="Times New Roman" w:cs="Times New Roman"/>
                <w:sz w:val="22"/>
                <w:szCs w:val="22"/>
                <w:lang w:eastAsia="fr-FR" w:bidi="fr-FR"/>
              </w:rPr>
              <w:t xml:space="preserve"> </w:t>
            </w:r>
            <w:r w:rsidR="00DD6297" w:rsidRPr="00BD4CEC">
              <w:rPr>
                <w:rFonts w:eastAsia="Times New Roman" w:cs="Times New Roman"/>
                <w:b/>
                <w:sz w:val="22"/>
                <w:szCs w:val="22"/>
                <w:lang w:eastAsia="fr-FR" w:bidi="fr-FR"/>
              </w:rPr>
              <w:t>ans</w:t>
            </w:r>
          </w:p>
        </w:tc>
      </w:tr>
      <w:tr w:rsidR="00DD6297" w:rsidRPr="00BD4CEC" w:rsidTr="00B63E97">
        <w:trPr>
          <w:jc w:val="center"/>
        </w:trPr>
        <w:tc>
          <w:tcPr>
            <w:tcW w:w="2218" w:type="dxa"/>
            <w:vMerge/>
          </w:tcPr>
          <w:p w:rsidR="00DD6297" w:rsidRPr="00BD4CEC" w:rsidRDefault="00DD6297" w:rsidP="00B02D35">
            <w:pPr>
              <w:widowControl w:val="0"/>
              <w:autoSpaceDE w:val="0"/>
              <w:autoSpaceDN w:val="0"/>
              <w:spacing w:after="0" w:line="240" w:lineRule="auto"/>
              <w:jc w:val="center"/>
              <w:rPr>
                <w:rFonts w:eastAsia="Times New Roman" w:cs="Times New Roman"/>
                <w:sz w:val="22"/>
                <w:szCs w:val="22"/>
                <w:lang w:eastAsia="fr-FR" w:bidi="fr-FR"/>
              </w:rPr>
            </w:pPr>
          </w:p>
        </w:tc>
        <w:tc>
          <w:tcPr>
            <w:tcW w:w="4240" w:type="dxa"/>
            <w:shd w:val="clear" w:color="auto" w:fill="auto"/>
          </w:tcPr>
          <w:p w:rsidR="00FB66F6" w:rsidRPr="0025155F" w:rsidRDefault="00DD6297" w:rsidP="00FB66F6">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de l’état du filet de protection et de ses fixations</w:t>
            </w:r>
            <w:r w:rsidR="00FB66F6" w:rsidRPr="0025155F">
              <w:rPr>
                <w:rFonts w:eastAsia="Times New Roman" w:cs="Times New Roman"/>
                <w:szCs w:val="20"/>
                <w:lang w:eastAsia="fr-FR" w:bidi="fr-FR"/>
              </w:rPr>
              <w:t>. Signaler aux opérateurs tout dysfonctionnement.</w:t>
            </w:r>
          </w:p>
        </w:tc>
        <w:tc>
          <w:tcPr>
            <w:tcW w:w="1485" w:type="dxa"/>
          </w:tcPr>
          <w:p w:rsidR="00DD6297" w:rsidRPr="00BD4CEC" w:rsidRDefault="00DD6297" w:rsidP="00B02D35">
            <w:pPr>
              <w:widowControl w:val="0"/>
              <w:autoSpaceDE w:val="0"/>
              <w:autoSpaceDN w:val="0"/>
              <w:spacing w:after="0" w:line="240" w:lineRule="auto"/>
              <w:jc w:val="center"/>
              <w:rPr>
                <w:rFonts w:eastAsia="Times New Roman" w:cs="Times New Roman"/>
                <w:sz w:val="22"/>
                <w:szCs w:val="22"/>
                <w:lang w:eastAsia="fr-FR" w:bidi="fr-FR"/>
              </w:rPr>
            </w:pPr>
          </w:p>
          <w:p w:rsidR="00DD6297" w:rsidRPr="00BD4CEC" w:rsidRDefault="00DD6297"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DD6297" w:rsidRPr="00BD4CEC" w:rsidRDefault="00DD6297" w:rsidP="00B02D35">
            <w:pPr>
              <w:widowControl w:val="0"/>
              <w:autoSpaceDE w:val="0"/>
              <w:autoSpaceDN w:val="0"/>
              <w:spacing w:after="0" w:line="240" w:lineRule="auto"/>
              <w:jc w:val="center"/>
              <w:rPr>
                <w:rFonts w:eastAsia="Times New Roman" w:cs="Times New Roman"/>
                <w:sz w:val="22"/>
                <w:szCs w:val="22"/>
                <w:lang w:eastAsia="fr-FR" w:bidi="fr-FR"/>
              </w:rPr>
            </w:pPr>
          </w:p>
        </w:tc>
      </w:tr>
      <w:tr w:rsidR="00DD6297" w:rsidRPr="00BD4CEC" w:rsidTr="00B63E97">
        <w:trPr>
          <w:trHeight w:val="286"/>
          <w:jc w:val="center"/>
        </w:trPr>
        <w:tc>
          <w:tcPr>
            <w:tcW w:w="2218" w:type="dxa"/>
            <w:vMerge/>
            <w:tcBorders>
              <w:bottom w:val="single" w:sz="18" w:space="0" w:color="auto"/>
            </w:tcBorders>
          </w:tcPr>
          <w:p w:rsidR="00DD6297" w:rsidRPr="00BD4CEC" w:rsidRDefault="00DD6297"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18" w:space="0" w:color="auto"/>
            </w:tcBorders>
            <w:shd w:val="clear" w:color="auto" w:fill="auto"/>
          </w:tcPr>
          <w:p w:rsidR="00DD6297" w:rsidRPr="0025155F" w:rsidRDefault="00DD6297"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Rapport de vérification</w:t>
            </w:r>
          </w:p>
        </w:tc>
        <w:tc>
          <w:tcPr>
            <w:tcW w:w="1485" w:type="dxa"/>
            <w:tcBorders>
              <w:bottom w:val="single" w:sz="18" w:space="0" w:color="auto"/>
            </w:tcBorders>
          </w:tcPr>
          <w:p w:rsidR="00DD6297" w:rsidRPr="00BD4CEC" w:rsidRDefault="00DD6297"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bottom w:val="single" w:sz="18" w:space="0" w:color="auto"/>
            </w:tcBorders>
          </w:tcPr>
          <w:p w:rsidR="00DD6297" w:rsidRPr="00BD4CEC" w:rsidRDefault="00DD6297" w:rsidP="00B02D35">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val="restart"/>
            <w:tcBorders>
              <w:top w:val="single" w:sz="18" w:space="0" w:color="auto"/>
            </w:tcBorders>
          </w:tcPr>
          <w:p w:rsidR="002C740E" w:rsidRPr="00BD4CEC" w:rsidRDefault="002C740E" w:rsidP="006B2BC4">
            <w:pPr>
              <w:widowControl w:val="0"/>
              <w:autoSpaceDE w:val="0"/>
              <w:autoSpaceDN w:val="0"/>
              <w:spacing w:after="0" w:line="240" w:lineRule="auto"/>
              <w:jc w:val="left"/>
              <w:rPr>
                <w:rFonts w:eastAsia="Times New Roman" w:cs="Times New Roman"/>
                <w:b/>
                <w:sz w:val="22"/>
                <w:szCs w:val="22"/>
                <w:lang w:eastAsia="fr-FR" w:bidi="fr-FR"/>
              </w:rPr>
            </w:pPr>
          </w:p>
          <w:p w:rsidR="002C740E" w:rsidRPr="00BD4CEC" w:rsidRDefault="002C740E" w:rsidP="006B2BC4">
            <w:pPr>
              <w:widowControl w:val="0"/>
              <w:autoSpaceDE w:val="0"/>
              <w:autoSpaceDN w:val="0"/>
              <w:spacing w:after="0" w:line="240" w:lineRule="auto"/>
              <w:jc w:val="left"/>
              <w:rPr>
                <w:rFonts w:eastAsia="Times New Roman" w:cs="Times New Roman"/>
                <w:b/>
                <w:sz w:val="22"/>
                <w:szCs w:val="22"/>
                <w:lang w:eastAsia="fr-FR" w:bidi="fr-FR"/>
              </w:rPr>
            </w:pPr>
          </w:p>
          <w:p w:rsidR="002C740E" w:rsidRPr="00BD4CEC" w:rsidRDefault="002C740E" w:rsidP="006B2BC4">
            <w:pPr>
              <w:widowControl w:val="0"/>
              <w:autoSpaceDE w:val="0"/>
              <w:autoSpaceDN w:val="0"/>
              <w:spacing w:after="0" w:line="240" w:lineRule="auto"/>
              <w:jc w:val="left"/>
              <w:rPr>
                <w:rFonts w:eastAsia="Times New Roman" w:cs="Times New Roman"/>
                <w:b/>
                <w:sz w:val="22"/>
                <w:szCs w:val="22"/>
                <w:lang w:eastAsia="fr-FR" w:bidi="fr-FR"/>
              </w:rPr>
            </w:pPr>
          </w:p>
          <w:p w:rsidR="002C740E" w:rsidRPr="00BD4CEC" w:rsidRDefault="002C740E" w:rsidP="006B2BC4">
            <w:pPr>
              <w:widowControl w:val="0"/>
              <w:autoSpaceDE w:val="0"/>
              <w:autoSpaceDN w:val="0"/>
              <w:spacing w:after="0" w:line="240" w:lineRule="auto"/>
              <w:jc w:val="left"/>
              <w:rPr>
                <w:rFonts w:eastAsia="Times New Roman" w:cs="Times New Roman"/>
                <w:b/>
                <w:sz w:val="22"/>
                <w:szCs w:val="22"/>
                <w:lang w:eastAsia="fr-FR" w:bidi="fr-FR"/>
              </w:rPr>
            </w:pPr>
          </w:p>
          <w:p w:rsidR="002C740E" w:rsidRDefault="002C740E" w:rsidP="006B2BC4">
            <w:pPr>
              <w:widowControl w:val="0"/>
              <w:autoSpaceDE w:val="0"/>
              <w:autoSpaceDN w:val="0"/>
              <w:spacing w:after="0" w:line="240" w:lineRule="auto"/>
              <w:jc w:val="left"/>
              <w:rPr>
                <w:rFonts w:eastAsia="Times New Roman" w:cs="Times New Roman"/>
                <w:b/>
                <w:sz w:val="22"/>
                <w:szCs w:val="22"/>
                <w:lang w:eastAsia="fr-FR" w:bidi="fr-FR"/>
              </w:rPr>
            </w:pPr>
          </w:p>
          <w:p w:rsidR="002C740E" w:rsidRDefault="002C740E" w:rsidP="006B2BC4">
            <w:pPr>
              <w:widowControl w:val="0"/>
              <w:autoSpaceDE w:val="0"/>
              <w:autoSpaceDN w:val="0"/>
              <w:spacing w:after="0" w:line="240" w:lineRule="auto"/>
              <w:jc w:val="left"/>
              <w:rPr>
                <w:rFonts w:eastAsia="Times New Roman" w:cs="Times New Roman"/>
                <w:b/>
                <w:sz w:val="22"/>
                <w:szCs w:val="22"/>
                <w:lang w:eastAsia="fr-FR" w:bidi="fr-FR"/>
              </w:rPr>
            </w:pPr>
          </w:p>
          <w:p w:rsidR="002C740E" w:rsidRDefault="002C740E" w:rsidP="006B2BC4">
            <w:pPr>
              <w:widowControl w:val="0"/>
              <w:autoSpaceDE w:val="0"/>
              <w:autoSpaceDN w:val="0"/>
              <w:spacing w:after="0" w:line="240" w:lineRule="auto"/>
              <w:jc w:val="left"/>
              <w:rPr>
                <w:rFonts w:eastAsia="Times New Roman" w:cs="Times New Roman"/>
                <w:b/>
                <w:sz w:val="22"/>
                <w:szCs w:val="22"/>
                <w:lang w:eastAsia="fr-FR" w:bidi="fr-FR"/>
              </w:rPr>
            </w:pPr>
          </w:p>
          <w:p w:rsidR="002C740E" w:rsidRDefault="002C740E" w:rsidP="006B2BC4">
            <w:pPr>
              <w:widowControl w:val="0"/>
              <w:autoSpaceDE w:val="0"/>
              <w:autoSpaceDN w:val="0"/>
              <w:spacing w:after="0" w:line="240" w:lineRule="auto"/>
              <w:jc w:val="left"/>
              <w:rPr>
                <w:rFonts w:eastAsia="Times New Roman" w:cs="Times New Roman"/>
                <w:b/>
                <w:sz w:val="22"/>
                <w:szCs w:val="22"/>
                <w:lang w:eastAsia="fr-FR" w:bidi="fr-FR"/>
              </w:rPr>
            </w:pPr>
          </w:p>
          <w:p w:rsidR="002C740E" w:rsidRDefault="002C740E" w:rsidP="006B2BC4">
            <w:pPr>
              <w:widowControl w:val="0"/>
              <w:autoSpaceDE w:val="0"/>
              <w:autoSpaceDN w:val="0"/>
              <w:spacing w:after="0" w:line="240" w:lineRule="auto"/>
              <w:jc w:val="left"/>
              <w:rPr>
                <w:rFonts w:eastAsia="Times New Roman" w:cs="Times New Roman"/>
                <w:b/>
                <w:sz w:val="22"/>
                <w:szCs w:val="22"/>
                <w:lang w:eastAsia="fr-FR" w:bidi="fr-FR"/>
              </w:rPr>
            </w:pPr>
          </w:p>
          <w:p w:rsidR="002C740E" w:rsidRDefault="002C740E" w:rsidP="006B2BC4">
            <w:pPr>
              <w:widowControl w:val="0"/>
              <w:autoSpaceDE w:val="0"/>
              <w:autoSpaceDN w:val="0"/>
              <w:spacing w:after="0" w:line="240" w:lineRule="auto"/>
              <w:jc w:val="left"/>
              <w:rPr>
                <w:rFonts w:eastAsia="Times New Roman" w:cs="Times New Roman"/>
                <w:b/>
                <w:sz w:val="22"/>
                <w:szCs w:val="22"/>
                <w:lang w:eastAsia="fr-FR" w:bidi="fr-FR"/>
              </w:rPr>
            </w:pPr>
          </w:p>
          <w:p w:rsidR="002C740E" w:rsidRDefault="002C740E" w:rsidP="006B2BC4">
            <w:pPr>
              <w:widowControl w:val="0"/>
              <w:autoSpaceDE w:val="0"/>
              <w:autoSpaceDN w:val="0"/>
              <w:spacing w:after="0" w:line="240" w:lineRule="auto"/>
              <w:jc w:val="left"/>
              <w:rPr>
                <w:rFonts w:eastAsia="Times New Roman" w:cs="Times New Roman"/>
                <w:b/>
                <w:sz w:val="22"/>
                <w:szCs w:val="22"/>
                <w:lang w:eastAsia="fr-FR" w:bidi="fr-FR"/>
              </w:rPr>
            </w:pPr>
          </w:p>
          <w:p w:rsidR="002C740E" w:rsidRPr="00BD4CEC" w:rsidRDefault="002C740E" w:rsidP="006B2BC4">
            <w:pPr>
              <w:widowControl w:val="0"/>
              <w:autoSpaceDE w:val="0"/>
              <w:autoSpaceDN w:val="0"/>
              <w:spacing w:after="0" w:line="240" w:lineRule="auto"/>
              <w:jc w:val="left"/>
              <w:rPr>
                <w:rFonts w:eastAsia="Times New Roman" w:cs="Times New Roman"/>
                <w:b/>
                <w:sz w:val="22"/>
                <w:szCs w:val="22"/>
                <w:lang w:eastAsia="fr-FR" w:bidi="fr-FR"/>
              </w:rPr>
            </w:pPr>
            <w:r w:rsidRPr="00BD4CEC">
              <w:rPr>
                <w:rFonts w:eastAsia="Times New Roman" w:cs="Times New Roman"/>
                <w:b/>
                <w:sz w:val="22"/>
                <w:szCs w:val="22"/>
                <w:lang w:eastAsia="fr-FR" w:bidi="fr-FR"/>
              </w:rPr>
              <w:t>Armoire électrique basse tension et pupitre de commande</w:t>
            </w:r>
          </w:p>
        </w:tc>
        <w:tc>
          <w:tcPr>
            <w:tcW w:w="4240" w:type="dxa"/>
            <w:tcBorders>
              <w:top w:val="single" w:sz="18"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de l’aspect général</w:t>
            </w:r>
          </w:p>
        </w:tc>
        <w:tc>
          <w:tcPr>
            <w:tcW w:w="1485" w:type="dxa"/>
            <w:tcBorders>
              <w:top w:val="single" w:sz="18"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top w:val="single" w:sz="18"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de l’état du câblage électrique des armoires</w:t>
            </w:r>
          </w:p>
        </w:tc>
        <w:tc>
          <w:tcPr>
            <w:tcW w:w="1485" w:type="dxa"/>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 xml:space="preserve">Dépoussiérage et nettoyage de la tôlerie externe et interne </w:t>
            </w:r>
          </w:p>
        </w:tc>
        <w:tc>
          <w:tcPr>
            <w:tcW w:w="1485"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du respect de l’étanchéité (IP, état des joints)</w:t>
            </w:r>
          </w:p>
        </w:tc>
        <w:tc>
          <w:tcPr>
            <w:tcW w:w="1485"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de la signalisation et remplacement voyants</w:t>
            </w:r>
          </w:p>
        </w:tc>
        <w:tc>
          <w:tcPr>
            <w:tcW w:w="1485"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position de commutateurs de sélection auto/arrêt/manu et essai</w:t>
            </w:r>
          </w:p>
        </w:tc>
        <w:tc>
          <w:tcPr>
            <w:tcW w:w="1485"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bouton poussoir et remplacement si besoin</w:t>
            </w:r>
          </w:p>
        </w:tc>
        <w:tc>
          <w:tcPr>
            <w:tcW w:w="1485"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écran tactile (choc…)</w:t>
            </w:r>
          </w:p>
        </w:tc>
        <w:tc>
          <w:tcPr>
            <w:tcW w:w="1485" w:type="dxa"/>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de la présence des schémas et plans</w:t>
            </w:r>
          </w:p>
        </w:tc>
        <w:tc>
          <w:tcPr>
            <w:tcW w:w="1485" w:type="dxa"/>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des calibrages (disjoncteurs, relais thermiques, fusibles) par rapport au plan</w:t>
            </w:r>
          </w:p>
        </w:tc>
        <w:tc>
          <w:tcPr>
            <w:tcW w:w="1485"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Essai dispositif différentiel des disjoncteurs par action sur bouton test</w:t>
            </w:r>
          </w:p>
        </w:tc>
        <w:tc>
          <w:tcPr>
            <w:tcW w:w="1485"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 xml:space="preserve">Relevé de l’intensité et de la tension armoire générale (pince ampéremétrique) </w:t>
            </w:r>
          </w:p>
        </w:tc>
        <w:tc>
          <w:tcPr>
            <w:tcW w:w="1485"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633548">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Vérification automatisme</w:t>
            </w:r>
            <w:r w:rsidRPr="0025155F">
              <w:rPr>
                <w:rFonts w:ascii="Calibri" w:eastAsia="Times New Roman" w:hAnsi="Calibri" w:cs="Calibri"/>
                <w:szCs w:val="20"/>
                <w:lang w:eastAsia="fr-FR" w:bidi="fr-FR"/>
              </w:rPr>
              <w:t> </w:t>
            </w:r>
            <w:r w:rsidRPr="0025155F">
              <w:rPr>
                <w:rFonts w:eastAsia="Times New Roman" w:cs="Times New Roman"/>
                <w:szCs w:val="20"/>
                <w:lang w:eastAsia="fr-FR" w:bidi="fr-FR"/>
              </w:rPr>
              <w:t>: automate, s</w:t>
            </w:r>
            <w:r w:rsidRPr="0025155F">
              <w:rPr>
                <w:rFonts w:eastAsia="Times New Roman" w:cs="Marianne"/>
                <w:szCs w:val="20"/>
                <w:lang w:eastAsia="fr-FR" w:bidi="fr-FR"/>
              </w:rPr>
              <w:t>é</w:t>
            </w:r>
            <w:r w:rsidRPr="0025155F">
              <w:rPr>
                <w:rFonts w:eastAsia="Times New Roman" w:cs="Times New Roman"/>
                <w:szCs w:val="20"/>
                <w:lang w:eastAsia="fr-FR" w:bidi="fr-FR"/>
              </w:rPr>
              <w:t>curit</w:t>
            </w:r>
            <w:r w:rsidRPr="0025155F">
              <w:rPr>
                <w:rFonts w:eastAsia="Times New Roman" w:cs="Marianne"/>
                <w:szCs w:val="20"/>
                <w:lang w:eastAsia="fr-FR" w:bidi="fr-FR"/>
              </w:rPr>
              <w:t>é</w:t>
            </w:r>
            <w:r w:rsidRPr="0025155F">
              <w:rPr>
                <w:rFonts w:eastAsia="Times New Roman" w:cs="Times New Roman"/>
                <w:szCs w:val="20"/>
                <w:lang w:eastAsia="fr-FR" w:bidi="fr-FR"/>
              </w:rPr>
              <w:t>, etc</w:t>
            </w:r>
            <w:r w:rsidRPr="0025155F">
              <w:rPr>
                <w:rFonts w:eastAsia="Times New Roman" w:cs="Marianne"/>
                <w:szCs w:val="20"/>
                <w:lang w:eastAsia="fr-FR" w:bidi="fr-FR"/>
              </w:rPr>
              <w:t>…</w:t>
            </w:r>
            <w:r w:rsidRPr="0025155F">
              <w:rPr>
                <w:rFonts w:eastAsia="Times New Roman" w:cs="Times New Roman"/>
                <w:szCs w:val="20"/>
                <w:lang w:eastAsia="fr-FR" w:bidi="fr-FR"/>
              </w:rPr>
              <w:t xml:space="preserve"> lors de l’essai de fonctionnement</w:t>
            </w:r>
          </w:p>
        </w:tc>
        <w:tc>
          <w:tcPr>
            <w:tcW w:w="1485"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7259FA">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2C740E"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 xml:space="preserve">Vérification fonctionnement de l’arrêt d’urgence et capteurs sur-courses (haut </w:t>
            </w:r>
            <w:r w:rsidRPr="0025155F">
              <w:rPr>
                <w:rFonts w:eastAsia="Times New Roman" w:cs="Times New Roman"/>
                <w:szCs w:val="20"/>
                <w:lang w:eastAsia="fr-FR" w:bidi="fr-FR"/>
              </w:rPr>
              <w:lastRenderedPageBreak/>
              <w:t>et bas)</w:t>
            </w:r>
          </w:p>
          <w:p w:rsidR="0013442F" w:rsidRPr="0025155F" w:rsidRDefault="0013442F" w:rsidP="006B2BC4">
            <w:pPr>
              <w:widowControl w:val="0"/>
              <w:autoSpaceDE w:val="0"/>
              <w:autoSpaceDN w:val="0"/>
              <w:spacing w:after="0" w:line="240" w:lineRule="auto"/>
              <w:jc w:val="left"/>
              <w:rPr>
                <w:rFonts w:eastAsia="Times New Roman" w:cs="Times New Roman"/>
                <w:szCs w:val="20"/>
                <w:lang w:eastAsia="fr-FR" w:bidi="fr-FR"/>
              </w:rPr>
            </w:pPr>
          </w:p>
        </w:tc>
        <w:tc>
          <w:tcPr>
            <w:tcW w:w="1485"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lastRenderedPageBreak/>
              <w:t>X</w:t>
            </w: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0F4326">
        <w:trPr>
          <w:jc w:val="center"/>
        </w:trPr>
        <w:tc>
          <w:tcPr>
            <w:tcW w:w="2218" w:type="dxa"/>
            <w:vMerge w:val="restart"/>
            <w:shd w:val="clear" w:color="auto" w:fill="BFBFBF" w:themeFill="background1" w:themeFillShade="BF"/>
          </w:tcPr>
          <w:p w:rsidR="002C740E" w:rsidRPr="00BD4CEC" w:rsidRDefault="002C740E" w:rsidP="000F4326">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SOUS-ENSEMBLE</w:t>
            </w:r>
          </w:p>
        </w:tc>
        <w:tc>
          <w:tcPr>
            <w:tcW w:w="4240" w:type="dxa"/>
            <w:vMerge w:val="restart"/>
            <w:shd w:val="clear" w:color="auto" w:fill="BFBFBF" w:themeFill="background1" w:themeFillShade="BF"/>
          </w:tcPr>
          <w:p w:rsidR="002C740E" w:rsidRPr="00BD4CEC" w:rsidRDefault="002C740E" w:rsidP="000F4326">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DESIGNATION DES OPERATIONS</w:t>
            </w:r>
          </w:p>
        </w:tc>
        <w:tc>
          <w:tcPr>
            <w:tcW w:w="2604" w:type="dxa"/>
            <w:gridSpan w:val="2"/>
            <w:shd w:val="clear" w:color="auto" w:fill="BFBFBF" w:themeFill="background1" w:themeFillShade="BF"/>
          </w:tcPr>
          <w:p w:rsidR="002C740E" w:rsidRPr="00BD4CEC" w:rsidRDefault="002C740E" w:rsidP="000F4326">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FREQUENCE</w:t>
            </w:r>
          </w:p>
        </w:tc>
      </w:tr>
      <w:tr w:rsidR="002C740E" w:rsidRPr="00BD4CEC" w:rsidTr="000F4326">
        <w:trPr>
          <w:jc w:val="center"/>
        </w:trPr>
        <w:tc>
          <w:tcPr>
            <w:tcW w:w="2218" w:type="dxa"/>
            <w:vMerge/>
            <w:tcBorders>
              <w:bottom w:val="single" w:sz="4" w:space="0" w:color="auto"/>
            </w:tcBorders>
            <w:shd w:val="clear" w:color="auto" w:fill="BFBFBF" w:themeFill="background1" w:themeFillShade="BF"/>
          </w:tcPr>
          <w:p w:rsidR="002C740E" w:rsidRPr="00BD4CEC" w:rsidRDefault="002C740E" w:rsidP="000F4326">
            <w:pPr>
              <w:widowControl w:val="0"/>
              <w:autoSpaceDE w:val="0"/>
              <w:autoSpaceDN w:val="0"/>
              <w:spacing w:after="0" w:line="240" w:lineRule="auto"/>
              <w:jc w:val="center"/>
              <w:rPr>
                <w:rFonts w:eastAsia="Times New Roman" w:cs="Times New Roman"/>
                <w:sz w:val="22"/>
                <w:szCs w:val="22"/>
                <w:lang w:eastAsia="fr-FR" w:bidi="fr-FR"/>
              </w:rPr>
            </w:pPr>
          </w:p>
        </w:tc>
        <w:tc>
          <w:tcPr>
            <w:tcW w:w="4240" w:type="dxa"/>
            <w:vMerge/>
            <w:tcBorders>
              <w:bottom w:val="single" w:sz="4" w:space="0" w:color="auto"/>
            </w:tcBorders>
            <w:shd w:val="clear" w:color="auto" w:fill="BFBFBF" w:themeFill="background1" w:themeFillShade="BF"/>
          </w:tcPr>
          <w:p w:rsidR="002C740E" w:rsidRPr="00BD4CEC" w:rsidRDefault="002C740E" w:rsidP="000F4326">
            <w:pPr>
              <w:widowControl w:val="0"/>
              <w:autoSpaceDE w:val="0"/>
              <w:autoSpaceDN w:val="0"/>
              <w:spacing w:after="0" w:line="240" w:lineRule="auto"/>
              <w:jc w:val="center"/>
              <w:rPr>
                <w:rFonts w:eastAsia="Times New Roman" w:cs="Times New Roman"/>
                <w:sz w:val="22"/>
                <w:szCs w:val="22"/>
                <w:lang w:eastAsia="fr-FR" w:bidi="fr-FR"/>
              </w:rPr>
            </w:pPr>
          </w:p>
        </w:tc>
        <w:tc>
          <w:tcPr>
            <w:tcW w:w="1485" w:type="dxa"/>
            <w:tcBorders>
              <w:bottom w:val="single" w:sz="4" w:space="0" w:color="auto"/>
            </w:tcBorders>
            <w:shd w:val="clear" w:color="auto" w:fill="BFBFBF" w:themeFill="background1" w:themeFillShade="BF"/>
          </w:tcPr>
          <w:p w:rsidR="002C740E" w:rsidRPr="00BD4CEC" w:rsidRDefault="002C740E" w:rsidP="000F4326">
            <w:pPr>
              <w:widowControl w:val="0"/>
              <w:autoSpaceDE w:val="0"/>
              <w:autoSpaceDN w:val="0"/>
              <w:spacing w:after="0" w:line="240" w:lineRule="auto"/>
              <w:rPr>
                <w:rFonts w:eastAsia="Times New Roman" w:cs="Times New Roman"/>
                <w:sz w:val="22"/>
                <w:szCs w:val="22"/>
                <w:lang w:eastAsia="fr-FR" w:bidi="fr-FR"/>
              </w:rPr>
            </w:pPr>
            <w:r w:rsidRPr="00BD4CEC">
              <w:rPr>
                <w:rFonts w:eastAsia="Times New Roman" w:cs="Times New Roman"/>
                <w:sz w:val="22"/>
                <w:szCs w:val="22"/>
                <w:lang w:eastAsia="fr-FR" w:bidi="fr-FR"/>
              </w:rPr>
              <w:t>semestrielle</w:t>
            </w:r>
          </w:p>
        </w:tc>
        <w:tc>
          <w:tcPr>
            <w:tcW w:w="1119" w:type="dxa"/>
            <w:tcBorders>
              <w:bottom w:val="single" w:sz="4" w:space="0" w:color="auto"/>
            </w:tcBorders>
            <w:shd w:val="clear" w:color="auto" w:fill="BFBFBF" w:themeFill="background1" w:themeFillShade="BF"/>
          </w:tcPr>
          <w:p w:rsidR="002C740E" w:rsidRPr="00BD4CEC" w:rsidRDefault="002C740E" w:rsidP="000F4326">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annuelle</w:t>
            </w:r>
          </w:p>
        </w:tc>
      </w:tr>
      <w:tr w:rsidR="002C740E" w:rsidRPr="00BD4CEC" w:rsidTr="007259FA">
        <w:trPr>
          <w:jc w:val="center"/>
        </w:trPr>
        <w:tc>
          <w:tcPr>
            <w:tcW w:w="2218" w:type="dxa"/>
            <w:vMerge w:val="restart"/>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r w:rsidRPr="00BD4CEC">
              <w:rPr>
                <w:rFonts w:eastAsia="Times New Roman" w:cs="Times New Roman"/>
                <w:b/>
                <w:sz w:val="22"/>
                <w:szCs w:val="22"/>
                <w:lang w:eastAsia="fr-FR" w:bidi="fr-FR"/>
              </w:rPr>
              <w:t>Armoire électrique basse tension et pupitre de commande</w:t>
            </w:r>
          </w:p>
        </w:tc>
        <w:tc>
          <w:tcPr>
            <w:tcW w:w="4240" w:type="dxa"/>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 xml:space="preserve">Vérification du fonctionnement capteurs de positions (état visualisable sur écran tactile) </w:t>
            </w:r>
          </w:p>
        </w:tc>
        <w:tc>
          <w:tcPr>
            <w:tcW w:w="1485" w:type="dxa"/>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7259FA">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Contrôle liaisons équipotentielles</w:t>
            </w:r>
          </w:p>
        </w:tc>
        <w:tc>
          <w:tcPr>
            <w:tcW w:w="1485" w:type="dxa"/>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7259FA">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2C740E" w:rsidRPr="0025155F" w:rsidRDefault="002C740E" w:rsidP="00AA5ACC">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Contrôle et serrage des connexions, état des conducteurs de protection, presses étoupes, …</w:t>
            </w:r>
          </w:p>
        </w:tc>
        <w:tc>
          <w:tcPr>
            <w:tcW w:w="1485"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bottom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7259FA">
        <w:trPr>
          <w:jc w:val="center"/>
        </w:trPr>
        <w:tc>
          <w:tcPr>
            <w:tcW w:w="2218" w:type="dxa"/>
            <w:vMerge/>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bottom w:val="single" w:sz="12"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Consignation sur carnet</w:t>
            </w:r>
            <w:r w:rsidRPr="0025155F">
              <w:rPr>
                <w:rFonts w:ascii="Calibri" w:eastAsia="Times New Roman" w:hAnsi="Calibri" w:cs="Calibri"/>
                <w:szCs w:val="20"/>
                <w:lang w:eastAsia="fr-FR" w:bidi="fr-FR"/>
              </w:rPr>
              <w:t>/</w:t>
            </w:r>
            <w:r w:rsidRPr="0025155F">
              <w:rPr>
                <w:rFonts w:eastAsia="Times New Roman" w:cs="Times New Roman"/>
                <w:szCs w:val="20"/>
                <w:lang w:eastAsia="fr-FR" w:bidi="fr-FR"/>
              </w:rPr>
              <w:t>classeur de maintenance fourni par prestataire</w:t>
            </w:r>
          </w:p>
        </w:tc>
        <w:tc>
          <w:tcPr>
            <w:tcW w:w="1485" w:type="dxa"/>
            <w:tcBorders>
              <w:top w:val="single" w:sz="4" w:space="0" w:color="auto"/>
              <w:left w:val="single" w:sz="4" w:space="0" w:color="auto"/>
              <w:bottom w:val="single" w:sz="4" w:space="0" w:color="auto"/>
              <w:right w:val="single" w:sz="4" w:space="0" w:color="auto"/>
            </w:tcBorders>
          </w:tcPr>
          <w:p w:rsidR="002C740E"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top w:val="single" w:sz="4" w:space="0" w:color="auto"/>
              <w:left w:val="single" w:sz="4" w:space="0" w:color="auto"/>
              <w:bottom w:val="single" w:sz="4" w:space="0" w:color="auto"/>
              <w:right w:val="single" w:sz="4"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2C740E" w:rsidRPr="00BD4CEC" w:rsidTr="007259FA">
        <w:trPr>
          <w:jc w:val="center"/>
        </w:trPr>
        <w:tc>
          <w:tcPr>
            <w:tcW w:w="2218" w:type="dxa"/>
            <w:vMerge/>
            <w:tcBorders>
              <w:bottom w:val="single" w:sz="18" w:space="0" w:color="auto"/>
            </w:tcBorders>
          </w:tcPr>
          <w:p w:rsidR="002C740E" w:rsidRPr="00BD4CEC" w:rsidRDefault="002C740E" w:rsidP="006B2BC4">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18" w:space="0" w:color="auto"/>
            </w:tcBorders>
            <w:shd w:val="clear" w:color="auto" w:fill="auto"/>
          </w:tcPr>
          <w:p w:rsidR="002C740E" w:rsidRPr="0025155F" w:rsidRDefault="002C740E" w:rsidP="006B2BC4">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Rapport de vérification</w:t>
            </w:r>
          </w:p>
        </w:tc>
        <w:tc>
          <w:tcPr>
            <w:tcW w:w="1485" w:type="dxa"/>
            <w:tcBorders>
              <w:bottom w:val="single" w:sz="18"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bottom w:val="single" w:sz="18" w:space="0" w:color="auto"/>
            </w:tcBorders>
          </w:tcPr>
          <w:p w:rsidR="002C740E" w:rsidRPr="00BD4CEC" w:rsidRDefault="002C740E" w:rsidP="006B2BC4">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val="restart"/>
            <w:tcBorders>
              <w:left w:val="single" w:sz="12" w:space="0" w:color="auto"/>
              <w:right w:val="single" w:sz="12" w:space="0" w:color="auto"/>
            </w:tcBorders>
          </w:tcPr>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Default="006B2BC4" w:rsidP="00B02D35">
            <w:pPr>
              <w:widowControl w:val="0"/>
              <w:autoSpaceDE w:val="0"/>
              <w:autoSpaceDN w:val="0"/>
              <w:spacing w:after="0" w:line="240" w:lineRule="auto"/>
              <w:jc w:val="left"/>
              <w:rPr>
                <w:rFonts w:eastAsia="Times New Roman" w:cs="Times New Roman"/>
                <w:b/>
                <w:sz w:val="22"/>
                <w:szCs w:val="22"/>
                <w:lang w:eastAsia="fr-FR" w:bidi="fr-FR"/>
              </w:rPr>
            </w:pPr>
          </w:p>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b/>
                <w:sz w:val="22"/>
                <w:szCs w:val="22"/>
                <w:lang w:eastAsia="fr-FR" w:bidi="fr-FR"/>
              </w:rPr>
              <w:t>Table élévatrice</w:t>
            </w:r>
          </w:p>
        </w:tc>
        <w:tc>
          <w:tcPr>
            <w:tcW w:w="4240" w:type="dxa"/>
            <w:tcBorders>
              <w:top w:val="single" w:sz="12" w:space="0" w:color="auto"/>
              <w:left w:val="single" w:sz="12" w:space="0" w:color="auto"/>
            </w:tcBorders>
            <w:shd w:val="clear" w:color="auto" w:fill="auto"/>
          </w:tcPr>
          <w:p w:rsidR="006B2BC4" w:rsidRPr="0025155F" w:rsidRDefault="006B2BC4"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Contrôle et vérification armoire de relayage</w:t>
            </w:r>
          </w:p>
        </w:tc>
        <w:tc>
          <w:tcPr>
            <w:tcW w:w="1485" w:type="dxa"/>
            <w:tcBorders>
              <w:top w:val="single" w:sz="12" w:space="0" w:color="auto"/>
            </w:tcBorders>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top w:val="single" w:sz="12" w:space="0" w:color="auto"/>
            </w:tcBorders>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12" w:space="0" w:color="auto"/>
              <w:left w:val="single" w:sz="12" w:space="0" w:color="auto"/>
            </w:tcBorders>
            <w:shd w:val="clear" w:color="auto" w:fill="auto"/>
          </w:tcPr>
          <w:p w:rsidR="006B2BC4" w:rsidRPr="0025155F" w:rsidRDefault="006B2BC4"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Relevé d’intensité moteur de levage (pince ampéremetrique)</w:t>
            </w:r>
          </w:p>
        </w:tc>
        <w:tc>
          <w:tcPr>
            <w:tcW w:w="1485" w:type="dxa"/>
            <w:tcBorders>
              <w:top w:val="single" w:sz="12" w:space="0" w:color="auto"/>
            </w:tcBorders>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top w:val="single" w:sz="12" w:space="0" w:color="auto"/>
            </w:tcBorders>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AA5ACC">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 xml:space="preserve">Resserrage </w:t>
            </w:r>
            <w:r w:rsidR="00AA5ACC" w:rsidRPr="0025155F">
              <w:rPr>
                <w:rFonts w:eastAsia="Times New Roman" w:cs="Times New Roman"/>
                <w:szCs w:val="20"/>
                <w:lang w:eastAsia="fr-FR" w:bidi="fr-FR"/>
              </w:rPr>
              <w:t>ensemble de la boulonnerie</w:t>
            </w:r>
          </w:p>
        </w:tc>
        <w:tc>
          <w:tcPr>
            <w:tcW w:w="1485" w:type="dxa"/>
          </w:tcPr>
          <w:p w:rsidR="006B2BC4" w:rsidRPr="00BD4CEC" w:rsidRDefault="006B2BC4" w:rsidP="00E50B01">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Réparation de commandes mobiles (connecteurs, suspente, boitier de commande)</w:t>
            </w:r>
          </w:p>
        </w:tc>
        <w:tc>
          <w:tcPr>
            <w:tcW w:w="1485"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356FC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 xml:space="preserve">Vérification des crochets de levage , les changer au besoin </w:t>
            </w:r>
          </w:p>
        </w:tc>
        <w:tc>
          <w:tcPr>
            <w:tcW w:w="1485"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356FC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Contrôle câble et guide câble</w:t>
            </w:r>
          </w:p>
        </w:tc>
        <w:tc>
          <w:tcPr>
            <w:tcW w:w="1485" w:type="dxa"/>
          </w:tcPr>
          <w:p w:rsidR="006B2BC4" w:rsidRPr="00BD4CEC" w:rsidRDefault="006B2BC4" w:rsidP="00E50B01">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356FC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 xml:space="preserve">Nettoyage et graissage (câble et guide câble) – Graisse type LUTOR </w:t>
            </w:r>
          </w:p>
        </w:tc>
        <w:tc>
          <w:tcPr>
            <w:tcW w:w="1485" w:type="dxa"/>
          </w:tcPr>
          <w:p w:rsidR="006B2BC4" w:rsidRPr="00BD4CEC" w:rsidRDefault="006B2BC4" w:rsidP="00E50B01">
            <w:pPr>
              <w:widowControl w:val="0"/>
              <w:autoSpaceDE w:val="0"/>
              <w:autoSpaceDN w:val="0"/>
              <w:spacing w:after="0" w:line="240" w:lineRule="auto"/>
              <w:jc w:val="center"/>
              <w:rPr>
                <w:rFonts w:eastAsia="Times New Roman" w:cs="Times New Roman"/>
                <w:sz w:val="22"/>
                <w:szCs w:val="22"/>
                <w:lang w:eastAsia="fr-FR" w:bidi="fr-FR"/>
              </w:rPr>
            </w:pPr>
          </w:p>
          <w:p w:rsidR="006B2BC4" w:rsidRPr="00BD4CEC" w:rsidRDefault="006B2BC4" w:rsidP="00E50B01">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Contrôle de l’état d’usure du dispositif de sécurité rupture câble</w:t>
            </w:r>
          </w:p>
        </w:tc>
        <w:tc>
          <w:tcPr>
            <w:tcW w:w="1485"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8B08ED" w:rsidRDefault="006B2BC4"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Vérifier état du frein à disque du treuil de la table élévatrice</w:t>
            </w:r>
            <w:r w:rsidRPr="0025155F">
              <w:rPr>
                <w:rFonts w:ascii="Calibri" w:eastAsia="Times New Roman" w:hAnsi="Calibri" w:cs="Calibri"/>
                <w:szCs w:val="20"/>
                <w:lang w:eastAsia="fr-FR" w:bidi="fr-FR"/>
              </w:rPr>
              <w:t> </w:t>
            </w:r>
            <w:r w:rsidRPr="0025155F">
              <w:rPr>
                <w:rFonts w:eastAsia="Times New Roman" w:cs="Times New Roman"/>
                <w:szCs w:val="20"/>
                <w:lang w:eastAsia="fr-FR" w:bidi="fr-FR"/>
              </w:rPr>
              <w:t>: propret</w:t>
            </w:r>
            <w:r w:rsidRPr="0025155F">
              <w:rPr>
                <w:rFonts w:eastAsia="Times New Roman" w:cs="Marianne"/>
                <w:szCs w:val="20"/>
                <w:lang w:eastAsia="fr-FR" w:bidi="fr-FR"/>
              </w:rPr>
              <w:t>é</w:t>
            </w:r>
            <w:r w:rsidRPr="0025155F">
              <w:rPr>
                <w:rFonts w:eastAsia="Times New Roman" w:cs="Times New Roman"/>
                <w:szCs w:val="20"/>
                <w:lang w:eastAsia="fr-FR" w:bidi="fr-FR"/>
              </w:rPr>
              <w:t xml:space="preserve"> du disque, usure des garnitures</w:t>
            </w:r>
            <w:r w:rsidR="008B08ED">
              <w:rPr>
                <w:rFonts w:eastAsia="Times New Roman" w:cs="Times New Roman"/>
                <w:szCs w:val="20"/>
                <w:lang w:eastAsia="fr-FR" w:bidi="fr-FR"/>
              </w:rPr>
              <w:t xml:space="preserve"> (principe de fonctionnement ci-après</w:t>
            </w:r>
            <w:r w:rsidRPr="0025155F">
              <w:rPr>
                <w:rFonts w:eastAsia="Times New Roman" w:cs="Times New Roman"/>
                <w:szCs w:val="20"/>
                <w:lang w:eastAsia="fr-FR" w:bidi="fr-FR"/>
              </w:rPr>
              <w:t xml:space="preserve">. </w:t>
            </w:r>
          </w:p>
          <w:p w:rsidR="006B2BC4" w:rsidRPr="0025155F" w:rsidRDefault="006B2BC4" w:rsidP="008B08ED">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 xml:space="preserve">Si usure </w:t>
            </w:r>
            <w:r w:rsidR="008B08ED" w:rsidRPr="0025155F">
              <w:rPr>
                <w:rFonts w:eastAsia="Times New Roman" w:cs="Times New Roman"/>
                <w:szCs w:val="20"/>
                <w:lang w:eastAsia="fr-FR" w:bidi="fr-FR"/>
              </w:rPr>
              <w:t>des garnitures</w:t>
            </w:r>
            <w:r w:rsidRPr="0025155F">
              <w:rPr>
                <w:rFonts w:eastAsia="Times New Roman" w:cs="Times New Roman"/>
                <w:szCs w:val="20"/>
                <w:lang w:eastAsia="fr-FR" w:bidi="fr-FR"/>
              </w:rPr>
              <w:t xml:space="preserve"> importante, un voyant lumineux situ</w:t>
            </w:r>
            <w:r w:rsidRPr="0025155F">
              <w:rPr>
                <w:rFonts w:eastAsia="Times New Roman" w:cs="Marianne"/>
                <w:szCs w:val="20"/>
                <w:lang w:eastAsia="fr-FR" w:bidi="fr-FR"/>
              </w:rPr>
              <w:t>é</w:t>
            </w:r>
            <w:r w:rsidRPr="0025155F">
              <w:rPr>
                <w:rFonts w:eastAsia="Times New Roman" w:cs="Times New Roman"/>
                <w:szCs w:val="20"/>
                <w:lang w:eastAsia="fr-FR" w:bidi="fr-FR"/>
              </w:rPr>
              <w:t xml:space="preserve"> dans le coffret électrique du palan s’allume</w:t>
            </w:r>
            <w:r w:rsidR="008B08ED">
              <w:rPr>
                <w:rFonts w:ascii="Calibri" w:eastAsia="Times New Roman" w:hAnsi="Calibri" w:cs="Calibri"/>
                <w:szCs w:val="20"/>
                <w:lang w:eastAsia="fr-FR" w:bidi="fr-FR"/>
              </w:rPr>
              <w:t>. Il faut</w:t>
            </w:r>
            <w:r w:rsidRPr="0025155F">
              <w:rPr>
                <w:rFonts w:eastAsia="Times New Roman" w:cs="Times New Roman"/>
                <w:szCs w:val="20"/>
                <w:lang w:eastAsia="fr-FR" w:bidi="fr-FR"/>
              </w:rPr>
              <w:t xml:space="preserve"> planifier </w:t>
            </w:r>
            <w:r w:rsidR="008B08ED">
              <w:rPr>
                <w:rFonts w:eastAsia="Times New Roman" w:cs="Times New Roman"/>
                <w:szCs w:val="20"/>
                <w:lang w:eastAsia="fr-FR" w:bidi="fr-FR"/>
              </w:rPr>
              <w:t>le</w:t>
            </w:r>
            <w:r w:rsidRPr="0025155F">
              <w:rPr>
                <w:rFonts w:eastAsia="Times New Roman" w:cs="Times New Roman"/>
                <w:szCs w:val="20"/>
                <w:lang w:eastAsia="fr-FR" w:bidi="fr-FR"/>
              </w:rPr>
              <w:t xml:space="preserve"> changement des mâchoires du frein.</w:t>
            </w:r>
          </w:p>
        </w:tc>
        <w:tc>
          <w:tcPr>
            <w:tcW w:w="1485"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Réglage frein par démontage des flasques freins</w:t>
            </w:r>
          </w:p>
        </w:tc>
        <w:tc>
          <w:tcPr>
            <w:tcW w:w="1485" w:type="dxa"/>
          </w:tcPr>
          <w:p w:rsidR="006B2BC4" w:rsidRPr="00BD4CEC" w:rsidRDefault="006B2BC4" w:rsidP="00182B0C">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Réparation et remplacement des différents organes du pont</w:t>
            </w:r>
          </w:p>
        </w:tc>
        <w:tc>
          <w:tcPr>
            <w:tcW w:w="1485"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Contrôle pédale (état général du capot)</w:t>
            </w:r>
          </w:p>
        </w:tc>
        <w:tc>
          <w:tcPr>
            <w:tcW w:w="1485"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B02D35">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B02D35">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Test de bon fonctionnement de la pédale de mise en route</w:t>
            </w:r>
          </w:p>
        </w:tc>
        <w:tc>
          <w:tcPr>
            <w:tcW w:w="1485"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B02D35">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182B0C">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05263D" w:rsidP="0005263D">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Contrôle du n</w:t>
            </w:r>
            <w:r w:rsidR="006B2BC4" w:rsidRPr="0025155F">
              <w:rPr>
                <w:rFonts w:eastAsia="Times New Roman" w:cs="Times New Roman"/>
                <w:szCs w:val="20"/>
                <w:lang w:eastAsia="fr-FR" w:bidi="fr-FR"/>
              </w:rPr>
              <w:t>iveau d’huile</w:t>
            </w:r>
            <w:r w:rsidRPr="0025155F">
              <w:rPr>
                <w:rFonts w:eastAsia="Times New Roman" w:cs="Times New Roman"/>
                <w:szCs w:val="20"/>
                <w:lang w:eastAsia="fr-FR" w:bidi="fr-FR"/>
              </w:rPr>
              <w:t xml:space="preserve"> du treuil de levage. </w:t>
            </w:r>
          </w:p>
        </w:tc>
        <w:tc>
          <w:tcPr>
            <w:tcW w:w="1485" w:type="dxa"/>
          </w:tcPr>
          <w:p w:rsidR="006B2BC4" w:rsidRPr="00BD4CEC" w:rsidRDefault="006B2BC4" w:rsidP="00182B0C">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182B0C">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182B0C">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182B0C">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Vidange huile (4ans ou 10</w:t>
            </w:r>
            <w:r w:rsidRPr="0025155F">
              <w:rPr>
                <w:rFonts w:ascii="Calibri" w:eastAsia="Times New Roman" w:hAnsi="Calibri" w:cs="Calibri"/>
                <w:szCs w:val="20"/>
                <w:lang w:eastAsia="fr-FR" w:bidi="fr-FR"/>
              </w:rPr>
              <w:t> </w:t>
            </w:r>
            <w:r w:rsidRPr="0025155F">
              <w:rPr>
                <w:rFonts w:eastAsia="Times New Roman" w:cs="Times New Roman"/>
                <w:szCs w:val="20"/>
                <w:lang w:eastAsia="fr-FR" w:bidi="fr-FR"/>
              </w:rPr>
              <w:t>000 heures)</w:t>
            </w:r>
          </w:p>
        </w:tc>
        <w:tc>
          <w:tcPr>
            <w:tcW w:w="1485" w:type="dxa"/>
          </w:tcPr>
          <w:p w:rsidR="006B2BC4" w:rsidRPr="00BD4CEC" w:rsidRDefault="006B2BC4" w:rsidP="00182B0C">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Pr>
          <w:p w:rsidR="006B2BC4" w:rsidRPr="00BD4CEC" w:rsidRDefault="006B2BC4" w:rsidP="00182B0C">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4 ans</w:t>
            </w: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182B0C">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6B2BC4" w:rsidRPr="0025155F" w:rsidRDefault="006B2BC4" w:rsidP="00182B0C">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Identification de vos matériels par numérotation</w:t>
            </w:r>
          </w:p>
        </w:tc>
        <w:tc>
          <w:tcPr>
            <w:tcW w:w="1485" w:type="dxa"/>
          </w:tcPr>
          <w:p w:rsidR="006B2BC4" w:rsidRPr="00BD4CEC" w:rsidRDefault="006B2BC4" w:rsidP="00182B0C">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6B2BC4" w:rsidRPr="00BD4CEC" w:rsidRDefault="006B2BC4" w:rsidP="00182B0C">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25155F">
        <w:trPr>
          <w:jc w:val="center"/>
        </w:trPr>
        <w:tc>
          <w:tcPr>
            <w:tcW w:w="2218" w:type="dxa"/>
            <w:vMerge/>
            <w:tcBorders>
              <w:left w:val="single" w:sz="12" w:space="0" w:color="auto"/>
              <w:right w:val="single" w:sz="12" w:space="0" w:color="auto"/>
            </w:tcBorders>
          </w:tcPr>
          <w:p w:rsidR="006B2BC4" w:rsidRPr="00BD4CEC" w:rsidRDefault="006B2BC4" w:rsidP="00174CB0">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bottom w:val="single" w:sz="12" w:space="0" w:color="auto"/>
            </w:tcBorders>
            <w:shd w:val="clear" w:color="auto" w:fill="auto"/>
          </w:tcPr>
          <w:p w:rsidR="006B2BC4" w:rsidRPr="0025155F" w:rsidRDefault="006B2BC4" w:rsidP="00174CB0">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Consignation sur carnet</w:t>
            </w:r>
            <w:r w:rsidRPr="0025155F">
              <w:rPr>
                <w:rFonts w:ascii="Calibri" w:eastAsia="Times New Roman" w:hAnsi="Calibri" w:cs="Calibri"/>
                <w:szCs w:val="20"/>
                <w:lang w:eastAsia="fr-FR" w:bidi="fr-FR"/>
              </w:rPr>
              <w:t>/</w:t>
            </w:r>
            <w:r w:rsidRPr="0025155F">
              <w:rPr>
                <w:rFonts w:eastAsia="Times New Roman" w:cs="Times New Roman"/>
                <w:szCs w:val="20"/>
                <w:lang w:eastAsia="fr-FR" w:bidi="fr-FR"/>
              </w:rPr>
              <w:t>classeur de maintenance fourni par prestataire</w:t>
            </w:r>
          </w:p>
        </w:tc>
        <w:tc>
          <w:tcPr>
            <w:tcW w:w="1485" w:type="dxa"/>
            <w:tcBorders>
              <w:top w:val="single" w:sz="4" w:space="0" w:color="auto"/>
              <w:left w:val="single" w:sz="4" w:space="0" w:color="auto"/>
              <w:bottom w:val="single" w:sz="4" w:space="0" w:color="auto"/>
              <w:right w:val="single" w:sz="4" w:space="0" w:color="auto"/>
            </w:tcBorders>
          </w:tcPr>
          <w:p w:rsidR="006B2BC4" w:rsidRDefault="006B2BC4" w:rsidP="00174CB0">
            <w:pPr>
              <w:widowControl w:val="0"/>
              <w:autoSpaceDE w:val="0"/>
              <w:autoSpaceDN w:val="0"/>
              <w:spacing w:after="0" w:line="240" w:lineRule="auto"/>
              <w:jc w:val="center"/>
              <w:rPr>
                <w:rFonts w:eastAsia="Times New Roman" w:cs="Times New Roman"/>
                <w:sz w:val="22"/>
                <w:szCs w:val="22"/>
                <w:lang w:eastAsia="fr-FR" w:bidi="fr-FR"/>
              </w:rPr>
            </w:pPr>
          </w:p>
          <w:p w:rsidR="006B2BC4" w:rsidRPr="00BD4CEC" w:rsidRDefault="006B2BC4" w:rsidP="00174CB0">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top w:val="single" w:sz="4" w:space="0" w:color="auto"/>
              <w:left w:val="single" w:sz="4" w:space="0" w:color="auto"/>
              <w:bottom w:val="single" w:sz="4" w:space="0" w:color="auto"/>
              <w:right w:val="single" w:sz="4" w:space="0" w:color="auto"/>
            </w:tcBorders>
          </w:tcPr>
          <w:p w:rsidR="006B2BC4" w:rsidRPr="00BD4CEC" w:rsidRDefault="006B2BC4" w:rsidP="00174CB0">
            <w:pPr>
              <w:widowControl w:val="0"/>
              <w:autoSpaceDE w:val="0"/>
              <w:autoSpaceDN w:val="0"/>
              <w:spacing w:after="0" w:line="240" w:lineRule="auto"/>
              <w:jc w:val="center"/>
              <w:rPr>
                <w:rFonts w:eastAsia="Times New Roman" w:cs="Times New Roman"/>
                <w:sz w:val="22"/>
                <w:szCs w:val="22"/>
                <w:lang w:eastAsia="fr-FR" w:bidi="fr-FR"/>
              </w:rPr>
            </w:pPr>
          </w:p>
        </w:tc>
      </w:tr>
      <w:tr w:rsidR="006B2BC4" w:rsidRPr="00BD4CEC" w:rsidTr="008B08ED">
        <w:trPr>
          <w:jc w:val="center"/>
        </w:trPr>
        <w:tc>
          <w:tcPr>
            <w:tcW w:w="2218" w:type="dxa"/>
            <w:vMerge/>
            <w:tcBorders>
              <w:left w:val="single" w:sz="12" w:space="0" w:color="auto"/>
              <w:bottom w:val="single" w:sz="18" w:space="0" w:color="auto"/>
              <w:right w:val="single" w:sz="12" w:space="0" w:color="auto"/>
            </w:tcBorders>
          </w:tcPr>
          <w:p w:rsidR="006B2BC4" w:rsidRPr="00BD4CEC" w:rsidRDefault="006B2BC4" w:rsidP="00D3744B">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12" w:space="0" w:color="auto"/>
              <w:left w:val="single" w:sz="12" w:space="0" w:color="auto"/>
              <w:bottom w:val="single" w:sz="18" w:space="0" w:color="auto"/>
              <w:right w:val="single" w:sz="12" w:space="0" w:color="auto"/>
            </w:tcBorders>
            <w:shd w:val="clear" w:color="auto" w:fill="auto"/>
          </w:tcPr>
          <w:p w:rsidR="006B2BC4" w:rsidRPr="0025155F" w:rsidRDefault="006B2BC4" w:rsidP="00D3744B">
            <w:pPr>
              <w:widowControl w:val="0"/>
              <w:autoSpaceDE w:val="0"/>
              <w:autoSpaceDN w:val="0"/>
              <w:spacing w:after="0" w:line="240" w:lineRule="auto"/>
              <w:jc w:val="left"/>
              <w:rPr>
                <w:rFonts w:eastAsia="Times New Roman" w:cs="Times New Roman"/>
                <w:szCs w:val="20"/>
                <w:lang w:eastAsia="fr-FR" w:bidi="fr-FR"/>
              </w:rPr>
            </w:pPr>
            <w:r w:rsidRPr="0025155F">
              <w:rPr>
                <w:rFonts w:eastAsia="Times New Roman" w:cs="Times New Roman"/>
                <w:szCs w:val="20"/>
                <w:lang w:eastAsia="fr-FR" w:bidi="fr-FR"/>
              </w:rPr>
              <w:t>Rapport de vérification</w:t>
            </w:r>
          </w:p>
        </w:tc>
        <w:tc>
          <w:tcPr>
            <w:tcW w:w="1485" w:type="dxa"/>
            <w:tcBorders>
              <w:top w:val="single" w:sz="12" w:space="0" w:color="auto"/>
              <w:left w:val="single" w:sz="12" w:space="0" w:color="auto"/>
              <w:bottom w:val="single" w:sz="18" w:space="0" w:color="auto"/>
              <w:right w:val="single" w:sz="12" w:space="0" w:color="auto"/>
            </w:tcBorders>
          </w:tcPr>
          <w:p w:rsidR="006B2BC4" w:rsidRPr="00BD4CEC" w:rsidRDefault="006B2BC4" w:rsidP="00D3744B">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top w:val="single" w:sz="12" w:space="0" w:color="auto"/>
              <w:left w:val="single" w:sz="12" w:space="0" w:color="auto"/>
              <w:bottom w:val="single" w:sz="18" w:space="0" w:color="auto"/>
              <w:right w:val="single" w:sz="12" w:space="0" w:color="auto"/>
            </w:tcBorders>
          </w:tcPr>
          <w:p w:rsidR="006B2BC4" w:rsidRPr="00BD4CEC" w:rsidRDefault="006B2BC4" w:rsidP="00D3744B">
            <w:pPr>
              <w:widowControl w:val="0"/>
              <w:autoSpaceDE w:val="0"/>
              <w:autoSpaceDN w:val="0"/>
              <w:spacing w:after="0" w:line="240" w:lineRule="auto"/>
              <w:jc w:val="center"/>
              <w:rPr>
                <w:rFonts w:eastAsia="Times New Roman" w:cs="Times New Roman"/>
                <w:sz w:val="22"/>
                <w:szCs w:val="22"/>
                <w:lang w:eastAsia="fr-FR" w:bidi="fr-FR"/>
              </w:rPr>
            </w:pPr>
          </w:p>
        </w:tc>
      </w:tr>
      <w:tr w:rsidR="008B08ED" w:rsidRPr="00BD4CEC" w:rsidTr="008B08ED">
        <w:trPr>
          <w:jc w:val="center"/>
        </w:trPr>
        <w:tc>
          <w:tcPr>
            <w:tcW w:w="2218" w:type="dxa"/>
            <w:tcBorders>
              <w:top w:val="single" w:sz="18" w:space="0" w:color="auto"/>
              <w:left w:val="nil"/>
              <w:bottom w:val="nil"/>
              <w:right w:val="nil"/>
            </w:tcBorders>
          </w:tcPr>
          <w:p w:rsidR="008B08ED" w:rsidRDefault="008B08ED" w:rsidP="00D3744B">
            <w:pPr>
              <w:widowControl w:val="0"/>
              <w:autoSpaceDE w:val="0"/>
              <w:autoSpaceDN w:val="0"/>
              <w:spacing w:after="0" w:line="240" w:lineRule="auto"/>
              <w:jc w:val="left"/>
              <w:rPr>
                <w:rFonts w:eastAsia="Times New Roman" w:cs="Times New Roman"/>
                <w:sz w:val="22"/>
                <w:szCs w:val="22"/>
                <w:lang w:eastAsia="fr-FR" w:bidi="fr-FR"/>
              </w:rPr>
            </w:pPr>
          </w:p>
          <w:p w:rsidR="008B08ED" w:rsidRPr="00BD4CEC" w:rsidRDefault="008B08ED" w:rsidP="00D3744B">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18" w:space="0" w:color="auto"/>
              <w:left w:val="nil"/>
              <w:bottom w:val="nil"/>
              <w:right w:val="nil"/>
            </w:tcBorders>
            <w:shd w:val="clear" w:color="auto" w:fill="auto"/>
          </w:tcPr>
          <w:p w:rsidR="008B08ED" w:rsidRDefault="008B08ED" w:rsidP="00D3744B">
            <w:pPr>
              <w:widowControl w:val="0"/>
              <w:autoSpaceDE w:val="0"/>
              <w:autoSpaceDN w:val="0"/>
              <w:spacing w:after="0" w:line="240" w:lineRule="auto"/>
              <w:jc w:val="left"/>
              <w:rPr>
                <w:rFonts w:eastAsia="Times New Roman" w:cs="Times New Roman"/>
                <w:szCs w:val="20"/>
                <w:lang w:eastAsia="fr-FR" w:bidi="fr-FR"/>
              </w:rPr>
            </w:pPr>
          </w:p>
          <w:p w:rsidR="008B08ED" w:rsidRDefault="008B08ED" w:rsidP="00D3744B">
            <w:pPr>
              <w:widowControl w:val="0"/>
              <w:autoSpaceDE w:val="0"/>
              <w:autoSpaceDN w:val="0"/>
              <w:spacing w:after="0" w:line="240" w:lineRule="auto"/>
              <w:jc w:val="left"/>
              <w:rPr>
                <w:rFonts w:eastAsia="Times New Roman" w:cs="Times New Roman"/>
                <w:szCs w:val="20"/>
                <w:lang w:eastAsia="fr-FR" w:bidi="fr-FR"/>
              </w:rPr>
            </w:pPr>
          </w:p>
          <w:p w:rsidR="008B08ED" w:rsidRPr="0025155F" w:rsidRDefault="008B08ED" w:rsidP="00D3744B">
            <w:pPr>
              <w:widowControl w:val="0"/>
              <w:autoSpaceDE w:val="0"/>
              <w:autoSpaceDN w:val="0"/>
              <w:spacing w:after="0" w:line="240" w:lineRule="auto"/>
              <w:jc w:val="left"/>
              <w:rPr>
                <w:rFonts w:eastAsia="Times New Roman" w:cs="Times New Roman"/>
                <w:szCs w:val="20"/>
                <w:lang w:eastAsia="fr-FR" w:bidi="fr-FR"/>
              </w:rPr>
            </w:pPr>
          </w:p>
        </w:tc>
        <w:tc>
          <w:tcPr>
            <w:tcW w:w="1485" w:type="dxa"/>
            <w:tcBorders>
              <w:top w:val="single" w:sz="18" w:space="0" w:color="auto"/>
              <w:left w:val="nil"/>
              <w:bottom w:val="nil"/>
              <w:right w:val="nil"/>
            </w:tcBorders>
          </w:tcPr>
          <w:p w:rsidR="008B08ED" w:rsidRPr="00BD4CEC" w:rsidRDefault="008B08ED" w:rsidP="00D3744B">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top w:val="single" w:sz="18" w:space="0" w:color="auto"/>
              <w:left w:val="nil"/>
              <w:bottom w:val="nil"/>
              <w:right w:val="nil"/>
            </w:tcBorders>
          </w:tcPr>
          <w:p w:rsidR="008B08ED" w:rsidRPr="00BD4CEC" w:rsidRDefault="008B08ED" w:rsidP="00D3744B">
            <w:pPr>
              <w:widowControl w:val="0"/>
              <w:autoSpaceDE w:val="0"/>
              <w:autoSpaceDN w:val="0"/>
              <w:spacing w:after="0" w:line="240" w:lineRule="auto"/>
              <w:jc w:val="center"/>
              <w:rPr>
                <w:rFonts w:eastAsia="Times New Roman" w:cs="Times New Roman"/>
                <w:sz w:val="22"/>
                <w:szCs w:val="22"/>
                <w:lang w:eastAsia="fr-FR" w:bidi="fr-FR"/>
              </w:rPr>
            </w:pPr>
          </w:p>
        </w:tc>
      </w:tr>
      <w:tr w:rsidR="0025155F" w:rsidRPr="00BD4CEC" w:rsidTr="008B08ED">
        <w:trPr>
          <w:jc w:val="center"/>
        </w:trPr>
        <w:tc>
          <w:tcPr>
            <w:tcW w:w="2218" w:type="dxa"/>
            <w:vMerge w:val="restart"/>
            <w:tcBorders>
              <w:top w:val="nil"/>
            </w:tcBorders>
            <w:shd w:val="clear" w:color="auto" w:fill="BFBFBF" w:themeFill="background1" w:themeFillShade="BF"/>
          </w:tcPr>
          <w:p w:rsidR="0025155F" w:rsidRPr="00BD4CEC" w:rsidRDefault="0025155F" w:rsidP="000F4326">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SOUS-ENSEMBLE</w:t>
            </w:r>
          </w:p>
        </w:tc>
        <w:tc>
          <w:tcPr>
            <w:tcW w:w="4240" w:type="dxa"/>
            <w:vMerge w:val="restart"/>
            <w:tcBorders>
              <w:top w:val="nil"/>
            </w:tcBorders>
            <w:shd w:val="clear" w:color="auto" w:fill="BFBFBF" w:themeFill="background1" w:themeFillShade="BF"/>
          </w:tcPr>
          <w:p w:rsidR="0025155F" w:rsidRPr="00BD4CEC" w:rsidRDefault="0025155F" w:rsidP="000F4326">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DESIGNATION DES OPERATIONS</w:t>
            </w:r>
          </w:p>
        </w:tc>
        <w:tc>
          <w:tcPr>
            <w:tcW w:w="2604" w:type="dxa"/>
            <w:gridSpan w:val="2"/>
            <w:tcBorders>
              <w:top w:val="nil"/>
            </w:tcBorders>
            <w:shd w:val="clear" w:color="auto" w:fill="BFBFBF" w:themeFill="background1" w:themeFillShade="BF"/>
          </w:tcPr>
          <w:p w:rsidR="0025155F" w:rsidRPr="00BD4CEC" w:rsidRDefault="0025155F" w:rsidP="000F4326">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FREQUENCE</w:t>
            </w:r>
          </w:p>
        </w:tc>
      </w:tr>
      <w:tr w:rsidR="0025155F" w:rsidRPr="00BD4CEC" w:rsidTr="000F4326">
        <w:trPr>
          <w:jc w:val="center"/>
        </w:trPr>
        <w:tc>
          <w:tcPr>
            <w:tcW w:w="2218" w:type="dxa"/>
            <w:vMerge/>
            <w:tcBorders>
              <w:bottom w:val="single" w:sz="4" w:space="0" w:color="auto"/>
            </w:tcBorders>
            <w:shd w:val="clear" w:color="auto" w:fill="BFBFBF" w:themeFill="background1" w:themeFillShade="BF"/>
          </w:tcPr>
          <w:p w:rsidR="0025155F" w:rsidRPr="00BD4CEC" w:rsidRDefault="0025155F" w:rsidP="000F4326">
            <w:pPr>
              <w:widowControl w:val="0"/>
              <w:autoSpaceDE w:val="0"/>
              <w:autoSpaceDN w:val="0"/>
              <w:spacing w:after="0" w:line="240" w:lineRule="auto"/>
              <w:jc w:val="center"/>
              <w:rPr>
                <w:rFonts w:eastAsia="Times New Roman" w:cs="Times New Roman"/>
                <w:sz w:val="22"/>
                <w:szCs w:val="22"/>
                <w:lang w:eastAsia="fr-FR" w:bidi="fr-FR"/>
              </w:rPr>
            </w:pPr>
          </w:p>
        </w:tc>
        <w:tc>
          <w:tcPr>
            <w:tcW w:w="4240" w:type="dxa"/>
            <w:vMerge/>
            <w:tcBorders>
              <w:bottom w:val="single" w:sz="4" w:space="0" w:color="auto"/>
            </w:tcBorders>
            <w:shd w:val="clear" w:color="auto" w:fill="BFBFBF" w:themeFill="background1" w:themeFillShade="BF"/>
          </w:tcPr>
          <w:p w:rsidR="0025155F" w:rsidRPr="00BD4CEC" w:rsidRDefault="0025155F" w:rsidP="000F4326">
            <w:pPr>
              <w:widowControl w:val="0"/>
              <w:autoSpaceDE w:val="0"/>
              <w:autoSpaceDN w:val="0"/>
              <w:spacing w:after="0" w:line="240" w:lineRule="auto"/>
              <w:jc w:val="center"/>
              <w:rPr>
                <w:rFonts w:eastAsia="Times New Roman" w:cs="Times New Roman"/>
                <w:sz w:val="22"/>
                <w:szCs w:val="22"/>
                <w:lang w:eastAsia="fr-FR" w:bidi="fr-FR"/>
              </w:rPr>
            </w:pPr>
          </w:p>
        </w:tc>
        <w:tc>
          <w:tcPr>
            <w:tcW w:w="1485" w:type="dxa"/>
            <w:tcBorders>
              <w:bottom w:val="single" w:sz="4" w:space="0" w:color="auto"/>
            </w:tcBorders>
            <w:shd w:val="clear" w:color="auto" w:fill="BFBFBF" w:themeFill="background1" w:themeFillShade="BF"/>
          </w:tcPr>
          <w:p w:rsidR="0025155F" w:rsidRPr="00BD4CEC" w:rsidRDefault="0025155F" w:rsidP="000F4326">
            <w:pPr>
              <w:widowControl w:val="0"/>
              <w:autoSpaceDE w:val="0"/>
              <w:autoSpaceDN w:val="0"/>
              <w:spacing w:after="0" w:line="240" w:lineRule="auto"/>
              <w:rPr>
                <w:rFonts w:eastAsia="Times New Roman" w:cs="Times New Roman"/>
                <w:sz w:val="22"/>
                <w:szCs w:val="22"/>
                <w:lang w:eastAsia="fr-FR" w:bidi="fr-FR"/>
              </w:rPr>
            </w:pPr>
            <w:r w:rsidRPr="00BD4CEC">
              <w:rPr>
                <w:rFonts w:eastAsia="Times New Roman" w:cs="Times New Roman"/>
                <w:sz w:val="22"/>
                <w:szCs w:val="22"/>
                <w:lang w:eastAsia="fr-FR" w:bidi="fr-FR"/>
              </w:rPr>
              <w:t>semestrielle</w:t>
            </w:r>
          </w:p>
        </w:tc>
        <w:tc>
          <w:tcPr>
            <w:tcW w:w="1119" w:type="dxa"/>
            <w:tcBorders>
              <w:bottom w:val="single" w:sz="4" w:space="0" w:color="auto"/>
            </w:tcBorders>
            <w:shd w:val="clear" w:color="auto" w:fill="BFBFBF" w:themeFill="background1" w:themeFillShade="BF"/>
          </w:tcPr>
          <w:p w:rsidR="0025155F" w:rsidRPr="00BD4CEC" w:rsidRDefault="0025155F" w:rsidP="000F4326">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annuelle</w:t>
            </w:r>
          </w:p>
        </w:tc>
      </w:tr>
      <w:tr w:rsidR="0013442F" w:rsidRPr="00BD4CEC" w:rsidTr="0025155F">
        <w:trPr>
          <w:jc w:val="center"/>
        </w:trPr>
        <w:tc>
          <w:tcPr>
            <w:tcW w:w="2218" w:type="dxa"/>
            <w:vMerge w:val="restart"/>
            <w:tcBorders>
              <w:top w:val="single" w:sz="18" w:space="0" w:color="auto"/>
            </w:tcBorders>
          </w:tcPr>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C16887">
            <w:pPr>
              <w:widowControl w:val="0"/>
              <w:autoSpaceDE w:val="0"/>
              <w:autoSpaceDN w:val="0"/>
              <w:spacing w:after="0" w:line="240" w:lineRule="auto"/>
              <w:jc w:val="left"/>
              <w:rPr>
                <w:rFonts w:eastAsia="Times New Roman" w:cs="Times New Roman"/>
                <w:b/>
                <w:sz w:val="22"/>
                <w:szCs w:val="22"/>
                <w:lang w:eastAsia="fr-FR" w:bidi="fr-FR"/>
              </w:rPr>
            </w:pPr>
          </w:p>
          <w:p w:rsidR="0013442F" w:rsidRPr="00C16887" w:rsidRDefault="0013442F" w:rsidP="00C16887">
            <w:pPr>
              <w:widowControl w:val="0"/>
              <w:autoSpaceDE w:val="0"/>
              <w:autoSpaceDN w:val="0"/>
              <w:spacing w:after="0" w:line="240" w:lineRule="auto"/>
              <w:jc w:val="left"/>
              <w:rPr>
                <w:rFonts w:eastAsia="Times New Roman" w:cs="Times New Roman"/>
                <w:b/>
                <w:sz w:val="22"/>
                <w:szCs w:val="22"/>
                <w:lang w:eastAsia="fr-FR" w:bidi="fr-FR"/>
              </w:rPr>
            </w:pPr>
            <w:r w:rsidRPr="00C16887">
              <w:rPr>
                <w:rFonts w:eastAsia="Times New Roman" w:cs="Times New Roman"/>
                <w:b/>
                <w:sz w:val="22"/>
                <w:szCs w:val="22"/>
                <w:lang w:eastAsia="fr-FR" w:bidi="fr-FR"/>
              </w:rPr>
              <w:t xml:space="preserve">Convoyeur </w:t>
            </w:r>
          </w:p>
        </w:tc>
        <w:tc>
          <w:tcPr>
            <w:tcW w:w="4240" w:type="dxa"/>
            <w:tcBorders>
              <w:top w:val="single" w:sz="18" w:space="0" w:color="auto"/>
            </w:tcBorders>
            <w:shd w:val="clear" w:color="auto" w:fill="auto"/>
          </w:tcPr>
          <w:p w:rsidR="0013442F" w:rsidRPr="00C16887" w:rsidRDefault="0013442F" w:rsidP="00A828E2">
            <w:pPr>
              <w:widowControl w:val="0"/>
              <w:autoSpaceDE w:val="0"/>
              <w:autoSpaceDN w:val="0"/>
              <w:spacing w:after="0" w:line="240" w:lineRule="auto"/>
              <w:jc w:val="left"/>
              <w:rPr>
                <w:rFonts w:eastAsia="Times New Roman" w:cs="Times New Roman"/>
                <w:sz w:val="22"/>
                <w:szCs w:val="22"/>
                <w:lang w:eastAsia="fr-FR" w:bidi="fr-FR"/>
              </w:rPr>
            </w:pPr>
            <w:r w:rsidRPr="00C16887">
              <w:rPr>
                <w:rFonts w:eastAsia="Times New Roman" w:cs="Times New Roman"/>
                <w:sz w:val="22"/>
                <w:szCs w:val="22"/>
                <w:lang w:eastAsia="fr-FR" w:bidi="fr-FR"/>
              </w:rPr>
              <w:t>Contrôler état des rambardes d’accès</w:t>
            </w:r>
          </w:p>
        </w:tc>
        <w:tc>
          <w:tcPr>
            <w:tcW w:w="1485" w:type="dxa"/>
            <w:tcBorders>
              <w:top w:val="single" w:sz="18" w:space="0" w:color="auto"/>
            </w:tcBorders>
          </w:tcPr>
          <w:p w:rsidR="0013442F" w:rsidRDefault="0013442F" w:rsidP="00D3744B">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D3744B">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top w:val="single" w:sz="18" w:space="0" w:color="auto"/>
            </w:tcBorders>
          </w:tcPr>
          <w:p w:rsidR="0013442F" w:rsidRPr="00BD4CEC" w:rsidRDefault="0013442F" w:rsidP="00D3744B">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D3744B">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13442F" w:rsidRPr="00C16887" w:rsidRDefault="0013442F" w:rsidP="002272BB">
            <w:pPr>
              <w:widowControl w:val="0"/>
              <w:autoSpaceDE w:val="0"/>
              <w:autoSpaceDN w:val="0"/>
              <w:spacing w:after="0" w:line="240" w:lineRule="auto"/>
              <w:jc w:val="left"/>
              <w:rPr>
                <w:rFonts w:eastAsia="Times New Roman" w:cs="Times New Roman"/>
                <w:sz w:val="22"/>
                <w:szCs w:val="22"/>
                <w:lang w:eastAsia="fr-FR" w:bidi="fr-FR"/>
              </w:rPr>
            </w:pPr>
            <w:r w:rsidRPr="00C16887">
              <w:rPr>
                <w:rFonts w:eastAsia="Times New Roman" w:cs="Times New Roman"/>
                <w:sz w:val="22"/>
                <w:szCs w:val="22"/>
                <w:lang w:eastAsia="fr-FR" w:bidi="fr-FR"/>
              </w:rPr>
              <w:t>Etat général motoréducteur(fuite…)</w:t>
            </w:r>
          </w:p>
        </w:tc>
        <w:tc>
          <w:tcPr>
            <w:tcW w:w="1485" w:type="dxa"/>
            <w:tcBorders>
              <w:bottom w:val="single" w:sz="4" w:space="0" w:color="auto"/>
            </w:tcBorders>
          </w:tcPr>
          <w:p w:rsidR="0013442F" w:rsidRPr="00BD4CEC" w:rsidRDefault="0013442F" w:rsidP="00FB66F6">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bottom w:val="single" w:sz="4" w:space="0" w:color="auto"/>
            </w:tcBorders>
          </w:tcPr>
          <w:p w:rsidR="0013442F" w:rsidRDefault="0013442F" w:rsidP="00D3744B">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D3744B">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8" w:space="0" w:color="auto"/>
            </w:tcBorders>
            <w:shd w:val="clear" w:color="auto" w:fill="auto"/>
          </w:tcPr>
          <w:p w:rsidR="0013442F" w:rsidRPr="00C16887" w:rsidRDefault="0013442F" w:rsidP="002272BB">
            <w:pPr>
              <w:widowControl w:val="0"/>
              <w:autoSpaceDE w:val="0"/>
              <w:autoSpaceDN w:val="0"/>
              <w:spacing w:after="0" w:line="240" w:lineRule="auto"/>
              <w:jc w:val="left"/>
              <w:rPr>
                <w:rFonts w:eastAsia="Times New Roman" w:cs="Times New Roman"/>
                <w:sz w:val="22"/>
                <w:szCs w:val="22"/>
                <w:lang w:eastAsia="fr-FR" w:bidi="fr-FR"/>
              </w:rPr>
            </w:pPr>
            <w:r w:rsidRPr="00C16887">
              <w:rPr>
                <w:rFonts w:eastAsia="Times New Roman" w:cs="Times New Roman"/>
                <w:sz w:val="22"/>
                <w:szCs w:val="22"/>
                <w:lang w:eastAsia="fr-FR" w:bidi="fr-FR"/>
              </w:rPr>
              <w:t>Contrôle visuel et serrage de la vis de maintien des parachutes</w:t>
            </w:r>
          </w:p>
        </w:tc>
        <w:tc>
          <w:tcPr>
            <w:tcW w:w="1485" w:type="dxa"/>
            <w:tcBorders>
              <w:bottom w:val="single" w:sz="8" w:space="0" w:color="auto"/>
            </w:tcBorders>
          </w:tcPr>
          <w:p w:rsidR="0013442F" w:rsidRPr="00BD4CEC" w:rsidRDefault="0013442F" w:rsidP="00D3744B">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bottom w:val="single" w:sz="8" w:space="0" w:color="auto"/>
            </w:tcBorders>
          </w:tcPr>
          <w:p w:rsidR="0013442F" w:rsidRDefault="0013442F" w:rsidP="00D3744B">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8" w:space="0" w:color="auto"/>
            </w:tcBorders>
            <w:shd w:val="clear" w:color="auto" w:fill="auto"/>
          </w:tcPr>
          <w:p w:rsidR="0013442F" w:rsidRPr="00C16887" w:rsidRDefault="0013442F" w:rsidP="00A828E2">
            <w:pPr>
              <w:widowControl w:val="0"/>
              <w:autoSpaceDE w:val="0"/>
              <w:autoSpaceDN w:val="0"/>
              <w:spacing w:after="0" w:line="240" w:lineRule="auto"/>
              <w:jc w:val="left"/>
              <w:rPr>
                <w:rFonts w:eastAsia="Times New Roman" w:cs="Times New Roman"/>
                <w:sz w:val="22"/>
                <w:szCs w:val="22"/>
                <w:lang w:eastAsia="fr-FR" w:bidi="fr-FR"/>
              </w:rPr>
            </w:pPr>
            <w:r w:rsidRPr="00C16887">
              <w:rPr>
                <w:rFonts w:eastAsia="Times New Roman" w:cs="Times New Roman"/>
                <w:sz w:val="22"/>
                <w:szCs w:val="22"/>
                <w:lang w:eastAsia="fr-FR" w:bidi="fr-FR"/>
              </w:rPr>
              <w:t>Contrôle contacts et ressort</w:t>
            </w:r>
          </w:p>
        </w:tc>
        <w:tc>
          <w:tcPr>
            <w:tcW w:w="1485" w:type="dxa"/>
            <w:tcBorders>
              <w:top w:val="single" w:sz="8" w:space="0" w:color="auto"/>
            </w:tcBorders>
          </w:tcPr>
          <w:p w:rsidR="0013442F" w:rsidRPr="00BD4CEC" w:rsidRDefault="0013442F" w:rsidP="00FB66F6">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top w:val="single" w:sz="8" w:space="0" w:color="auto"/>
            </w:tcBorders>
          </w:tcPr>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8" w:space="0" w:color="auto"/>
            </w:tcBorders>
            <w:shd w:val="clear" w:color="auto" w:fill="auto"/>
          </w:tcPr>
          <w:p w:rsidR="0013442F" w:rsidRPr="00C16887" w:rsidRDefault="0013442F" w:rsidP="00A828E2">
            <w:pPr>
              <w:widowControl w:val="0"/>
              <w:autoSpaceDE w:val="0"/>
              <w:autoSpaceDN w:val="0"/>
              <w:spacing w:after="0" w:line="240" w:lineRule="auto"/>
              <w:jc w:val="left"/>
              <w:rPr>
                <w:rFonts w:eastAsia="Times New Roman" w:cs="Times New Roman"/>
                <w:sz w:val="22"/>
                <w:szCs w:val="22"/>
                <w:lang w:eastAsia="fr-FR" w:bidi="fr-FR"/>
              </w:rPr>
            </w:pPr>
            <w:r w:rsidRPr="00C16887">
              <w:rPr>
                <w:rFonts w:eastAsia="Times New Roman" w:cs="Times New Roman"/>
                <w:sz w:val="22"/>
                <w:szCs w:val="22"/>
                <w:lang w:eastAsia="fr-FR" w:bidi="fr-FR"/>
              </w:rPr>
              <w:t>Vérifier capteur de positionnement</w:t>
            </w:r>
          </w:p>
        </w:tc>
        <w:tc>
          <w:tcPr>
            <w:tcW w:w="1485" w:type="dxa"/>
            <w:tcBorders>
              <w:top w:val="single" w:sz="8" w:space="0" w:color="auto"/>
            </w:tcBorders>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top w:val="single" w:sz="8" w:space="0" w:color="auto"/>
            </w:tcBorders>
          </w:tcPr>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8" w:space="0" w:color="auto"/>
            </w:tcBorders>
            <w:shd w:val="clear" w:color="auto" w:fill="auto"/>
          </w:tcPr>
          <w:p w:rsidR="0013442F" w:rsidRPr="002272BB" w:rsidRDefault="0013442F" w:rsidP="00A828E2">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Contrôle visuel</w:t>
            </w:r>
            <w:r w:rsidRPr="002272BB">
              <w:rPr>
                <w:rFonts w:ascii="Arial" w:eastAsia="Arial" w:hAnsi="Arial" w:cs="Arial"/>
                <w:color w:val="191915"/>
                <w:sz w:val="22"/>
                <w:szCs w:val="22"/>
                <w:lang w:eastAsia="fr-FR"/>
              </w:rPr>
              <w:t xml:space="preserve"> </w:t>
            </w:r>
            <w:r w:rsidRPr="002272BB">
              <w:rPr>
                <w:rFonts w:eastAsia="Times New Roman" w:cs="Times New Roman"/>
                <w:sz w:val="22"/>
                <w:szCs w:val="22"/>
                <w:lang w:eastAsia="fr-FR" w:bidi="fr-FR"/>
              </w:rPr>
              <w:t>de l’usure et l’allongement de la chaîne du convoyeur</w:t>
            </w:r>
            <w:r>
              <w:rPr>
                <w:rFonts w:ascii="Calibri" w:eastAsia="Times New Roman" w:hAnsi="Calibri" w:cs="Calibri"/>
                <w:sz w:val="22"/>
                <w:szCs w:val="22"/>
                <w:lang w:eastAsia="fr-FR" w:bidi="fr-FR"/>
              </w:rPr>
              <w:t>.</w:t>
            </w:r>
            <w:r>
              <w:rPr>
                <w:rFonts w:eastAsia="Times New Roman" w:cs="Times New Roman"/>
                <w:sz w:val="22"/>
                <w:szCs w:val="22"/>
                <w:lang w:eastAsia="fr-FR" w:bidi="fr-FR"/>
              </w:rPr>
              <w:t xml:space="preserve"> </w:t>
            </w:r>
            <w:r w:rsidRPr="002272BB">
              <w:rPr>
                <w:rFonts w:eastAsia="Times New Roman" w:cs="Times New Roman"/>
                <w:sz w:val="22"/>
                <w:szCs w:val="22"/>
                <w:lang w:eastAsia="fr-FR" w:bidi="fr-FR"/>
              </w:rPr>
              <w:t>Faire fonctionner tout un cycle la chaîne du convoyeur et le technicien mis en place au niveau du treuil du convoyeur constate toute anomalie.</w:t>
            </w:r>
          </w:p>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1485" w:type="dxa"/>
            <w:tcBorders>
              <w:top w:val="single" w:sz="8" w:space="0" w:color="auto"/>
            </w:tcBorders>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top w:val="single" w:sz="8" w:space="0" w:color="auto"/>
            </w:tcBorders>
          </w:tcPr>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r>
      <w:tr w:rsidR="0013442F" w:rsidRPr="00BD4CEC" w:rsidTr="0025155F">
        <w:trPr>
          <w:jc w:val="center"/>
        </w:trPr>
        <w:tc>
          <w:tcPr>
            <w:tcW w:w="2218" w:type="dxa"/>
            <w:vMerge/>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4240" w:type="dxa"/>
            <w:shd w:val="clear" w:color="auto" w:fill="auto"/>
          </w:tcPr>
          <w:p w:rsidR="0013442F" w:rsidRPr="00BD4CEC" w:rsidRDefault="0013442F" w:rsidP="00797D1A">
            <w:pPr>
              <w:widowControl w:val="0"/>
              <w:autoSpaceDE w:val="0"/>
              <w:autoSpaceDN w:val="0"/>
              <w:spacing w:after="0" w:line="240" w:lineRule="auto"/>
              <w:jc w:val="left"/>
              <w:rPr>
                <w:rFonts w:eastAsia="Times New Roman" w:cs="Times New Roman"/>
                <w:sz w:val="22"/>
                <w:szCs w:val="22"/>
                <w:lang w:eastAsia="fr-FR" w:bidi="fr-FR"/>
              </w:rPr>
            </w:pPr>
            <w:r w:rsidRPr="002272BB">
              <w:rPr>
                <w:rFonts w:eastAsia="Times New Roman" w:cs="Times New Roman"/>
                <w:sz w:val="22"/>
                <w:szCs w:val="22"/>
                <w:lang w:eastAsia="fr-FR" w:bidi="fr-FR"/>
              </w:rPr>
              <w:t xml:space="preserve">Contrôler </w:t>
            </w:r>
            <w:r>
              <w:rPr>
                <w:rFonts w:eastAsia="Times New Roman" w:cs="Times New Roman"/>
                <w:sz w:val="22"/>
                <w:szCs w:val="22"/>
                <w:lang w:eastAsia="fr-FR" w:bidi="fr-FR"/>
              </w:rPr>
              <w:t>la présence et état des goupilles du crochet de maintien des parachutes. Compléter ou changer au besoin</w:t>
            </w:r>
          </w:p>
        </w:tc>
        <w:tc>
          <w:tcPr>
            <w:tcW w:w="1485" w:type="dxa"/>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Pr>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r>
      <w:tr w:rsidR="0013442F" w:rsidRPr="00BD4CEC" w:rsidTr="0025155F">
        <w:trPr>
          <w:jc w:val="center"/>
        </w:trPr>
        <w:tc>
          <w:tcPr>
            <w:tcW w:w="2218" w:type="dxa"/>
            <w:vMerge/>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4240" w:type="dxa"/>
            <w:shd w:val="clear" w:color="auto" w:fill="auto"/>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r w:rsidRPr="002272BB">
              <w:rPr>
                <w:rFonts w:eastAsia="Times New Roman" w:cs="Times New Roman"/>
                <w:sz w:val="22"/>
                <w:szCs w:val="22"/>
                <w:lang w:eastAsia="fr-FR" w:bidi="fr-FR"/>
              </w:rPr>
              <w:t xml:space="preserve">Contrôler </w:t>
            </w:r>
            <w:r>
              <w:rPr>
                <w:rFonts w:eastAsia="Times New Roman" w:cs="Times New Roman"/>
                <w:sz w:val="22"/>
                <w:szCs w:val="22"/>
                <w:lang w:eastAsia="fr-FR" w:bidi="fr-FR"/>
              </w:rPr>
              <w:t>le serrage de la vis de maintien des parachutes</w:t>
            </w:r>
          </w:p>
        </w:tc>
        <w:tc>
          <w:tcPr>
            <w:tcW w:w="1485" w:type="dxa"/>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Pr>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r>
      <w:tr w:rsidR="0013442F" w:rsidRPr="00BD4CEC" w:rsidTr="0025155F">
        <w:trPr>
          <w:jc w:val="center"/>
        </w:trPr>
        <w:tc>
          <w:tcPr>
            <w:tcW w:w="2218" w:type="dxa"/>
            <w:vMerge/>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 xml:space="preserve">Contrôle des trolleys, graissage si besoin au niveau des points graisseurs interne et externe au rail. Attention au surplus de graisse (graisse type EP2) </w:t>
            </w:r>
          </w:p>
        </w:tc>
        <w:tc>
          <w:tcPr>
            <w:tcW w:w="1485" w:type="dxa"/>
            <w:tcBorders>
              <w:bottom w:val="single" w:sz="4" w:space="0" w:color="auto"/>
            </w:tcBorders>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bottom w:val="single" w:sz="4" w:space="0" w:color="auto"/>
            </w:tcBorders>
          </w:tcPr>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Vérifier rail mobile de navette et rail de guidage</w:t>
            </w:r>
          </w:p>
        </w:tc>
        <w:tc>
          <w:tcPr>
            <w:tcW w:w="1485" w:type="dxa"/>
            <w:tcBorders>
              <w:bottom w:val="single" w:sz="4" w:space="0" w:color="auto"/>
            </w:tcBorders>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bottom w:val="single" w:sz="4" w:space="0" w:color="auto"/>
            </w:tcBorders>
          </w:tcPr>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r>
      <w:tr w:rsidR="0013442F" w:rsidRPr="00BD4CEC" w:rsidTr="0025155F">
        <w:trPr>
          <w:jc w:val="center"/>
        </w:trPr>
        <w:tc>
          <w:tcPr>
            <w:tcW w:w="2218" w:type="dxa"/>
            <w:vMerge/>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Contrôle visuel de l’état des éléments, usure des fers</w:t>
            </w:r>
          </w:p>
        </w:tc>
        <w:tc>
          <w:tcPr>
            <w:tcW w:w="1485" w:type="dxa"/>
            <w:tcBorders>
              <w:bottom w:val="single" w:sz="4" w:space="0" w:color="auto"/>
            </w:tcBorders>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bottom w:val="single" w:sz="4" w:space="0" w:color="auto"/>
            </w:tcBorders>
          </w:tcPr>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r>
      <w:tr w:rsidR="0013442F" w:rsidRPr="00BD4CEC" w:rsidTr="0025155F">
        <w:trPr>
          <w:jc w:val="center"/>
        </w:trPr>
        <w:tc>
          <w:tcPr>
            <w:tcW w:w="2218" w:type="dxa"/>
            <w:vMerge/>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13442F" w:rsidRPr="00BD4CEC" w:rsidRDefault="0013442F" w:rsidP="00797D1A">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Contrôle visuel des accrochages de fixation</w:t>
            </w:r>
          </w:p>
        </w:tc>
        <w:tc>
          <w:tcPr>
            <w:tcW w:w="1485" w:type="dxa"/>
            <w:tcBorders>
              <w:bottom w:val="single" w:sz="4" w:space="0" w:color="auto"/>
            </w:tcBorders>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bottom w:val="single" w:sz="4" w:space="0" w:color="auto"/>
            </w:tcBorders>
          </w:tcPr>
          <w:p w:rsidR="0013442F"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r>
      <w:tr w:rsidR="0013442F" w:rsidRPr="00BD4CEC" w:rsidTr="0025155F">
        <w:trPr>
          <w:jc w:val="center"/>
        </w:trPr>
        <w:tc>
          <w:tcPr>
            <w:tcW w:w="2218" w:type="dxa"/>
            <w:vMerge/>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Contrôle de courbes à roue</w:t>
            </w:r>
          </w:p>
        </w:tc>
        <w:tc>
          <w:tcPr>
            <w:tcW w:w="1485" w:type="dxa"/>
            <w:tcBorders>
              <w:bottom w:val="single" w:sz="4" w:space="0" w:color="auto"/>
            </w:tcBorders>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bottom w:val="single" w:sz="4" w:space="0" w:color="auto"/>
            </w:tcBorders>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r>
      <w:tr w:rsidR="0013442F" w:rsidRPr="00BD4CEC" w:rsidTr="0025155F">
        <w:trPr>
          <w:jc w:val="center"/>
        </w:trPr>
        <w:tc>
          <w:tcPr>
            <w:tcW w:w="2218" w:type="dxa"/>
            <w:vMerge/>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13442F" w:rsidRPr="00BD4CEC" w:rsidRDefault="0013442F" w:rsidP="00A828E2">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Contrôle des joints d’expansion</w:t>
            </w:r>
          </w:p>
        </w:tc>
        <w:tc>
          <w:tcPr>
            <w:tcW w:w="1485" w:type="dxa"/>
            <w:tcBorders>
              <w:bottom w:val="single" w:sz="4" w:space="0" w:color="auto"/>
            </w:tcBorders>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bottom w:val="single" w:sz="4" w:space="0" w:color="auto"/>
            </w:tcBorders>
          </w:tcPr>
          <w:p w:rsidR="0013442F" w:rsidRPr="00BD4CEC" w:rsidRDefault="0013442F" w:rsidP="00A828E2">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r>
      <w:tr w:rsidR="0013442F" w:rsidRPr="00BD4CEC" w:rsidTr="0025155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bottom w:val="single" w:sz="12" w:space="0" w:color="auto"/>
            </w:tcBorders>
            <w:shd w:val="clear" w:color="auto" w:fill="auto"/>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sidRPr="00BD4CEC">
              <w:rPr>
                <w:rFonts w:eastAsia="Times New Roman" w:cs="Times New Roman"/>
                <w:sz w:val="22"/>
                <w:szCs w:val="22"/>
                <w:lang w:eastAsia="fr-FR" w:bidi="fr-FR"/>
              </w:rPr>
              <w:t>Consignation sur carnet</w:t>
            </w:r>
            <w:r>
              <w:rPr>
                <w:rFonts w:ascii="Calibri" w:eastAsia="Times New Roman" w:hAnsi="Calibri" w:cs="Calibri"/>
                <w:sz w:val="22"/>
                <w:szCs w:val="22"/>
                <w:lang w:eastAsia="fr-FR" w:bidi="fr-FR"/>
              </w:rPr>
              <w:t>/</w:t>
            </w:r>
            <w:r>
              <w:rPr>
                <w:rFonts w:eastAsia="Times New Roman" w:cs="Times New Roman"/>
                <w:sz w:val="22"/>
                <w:szCs w:val="22"/>
                <w:lang w:eastAsia="fr-FR" w:bidi="fr-FR"/>
              </w:rPr>
              <w:t>classeur</w:t>
            </w:r>
            <w:r w:rsidRPr="00BD4CEC">
              <w:rPr>
                <w:rFonts w:eastAsia="Times New Roman" w:cs="Times New Roman"/>
                <w:sz w:val="22"/>
                <w:szCs w:val="22"/>
                <w:lang w:eastAsia="fr-FR" w:bidi="fr-FR"/>
              </w:rPr>
              <w:t xml:space="preserve"> de maintenance fourni par prestataire</w:t>
            </w:r>
          </w:p>
        </w:tc>
        <w:tc>
          <w:tcPr>
            <w:tcW w:w="1485" w:type="dxa"/>
            <w:tcBorders>
              <w:bottom w:val="single" w:sz="4" w:space="0" w:color="auto"/>
            </w:tcBorders>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bottom w:val="single" w:sz="4" w:space="0" w:color="auto"/>
            </w:tcBorders>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12" w:space="0" w:color="auto"/>
              <w:left w:val="single" w:sz="12" w:space="0" w:color="auto"/>
              <w:bottom w:val="single" w:sz="18" w:space="0" w:color="auto"/>
              <w:right w:val="single" w:sz="12" w:space="0" w:color="auto"/>
            </w:tcBorders>
            <w:shd w:val="clear" w:color="auto" w:fill="auto"/>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sidRPr="00BD4CEC">
              <w:rPr>
                <w:rFonts w:eastAsia="Times New Roman" w:cs="Times New Roman"/>
                <w:sz w:val="22"/>
                <w:szCs w:val="22"/>
                <w:lang w:eastAsia="fr-FR" w:bidi="fr-FR"/>
              </w:rPr>
              <w:t>Rapport de vérification</w:t>
            </w:r>
          </w:p>
        </w:tc>
        <w:tc>
          <w:tcPr>
            <w:tcW w:w="1485" w:type="dxa"/>
            <w:tcBorders>
              <w:bottom w:val="single" w:sz="18" w:space="0" w:color="auto"/>
            </w:tcBorders>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bottom w:val="single" w:sz="18" w:space="0" w:color="auto"/>
            </w:tcBorders>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1001A3">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tc>
        <w:tc>
          <w:tcPr>
            <w:tcW w:w="4240" w:type="dxa"/>
            <w:tcBorders>
              <w:left w:val="single" w:sz="12" w:space="0" w:color="auto"/>
            </w:tcBorders>
            <w:shd w:val="clear" w:color="auto" w:fill="BFBFBF" w:themeFill="background1" w:themeFillShade="BF"/>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DETECTEURS ET CELLULES</w:t>
            </w:r>
          </w:p>
        </w:tc>
        <w:tc>
          <w:tcPr>
            <w:tcW w:w="1485"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sidRPr="00BD4CEC">
              <w:rPr>
                <w:rFonts w:eastAsia="Times New Roman" w:cs="Times New Roman"/>
                <w:sz w:val="22"/>
                <w:szCs w:val="22"/>
                <w:lang w:eastAsia="fr-FR" w:bidi="fr-FR"/>
              </w:rPr>
              <w:t xml:space="preserve">Vérification du bon fonctionnement </w:t>
            </w:r>
          </w:p>
        </w:tc>
        <w:tc>
          <w:tcPr>
            <w:tcW w:w="1485"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sidRPr="00BD4CEC">
              <w:rPr>
                <w:rFonts w:eastAsia="Times New Roman" w:cs="Times New Roman"/>
                <w:sz w:val="22"/>
                <w:szCs w:val="22"/>
                <w:lang w:eastAsia="fr-FR" w:bidi="fr-FR"/>
              </w:rPr>
              <w:t xml:space="preserve">Contrôle visuel des fixations et supports </w:t>
            </w:r>
          </w:p>
        </w:tc>
        <w:tc>
          <w:tcPr>
            <w:tcW w:w="1485"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sidRPr="00BD4CEC">
              <w:rPr>
                <w:rFonts w:eastAsia="Times New Roman" w:cs="Times New Roman"/>
                <w:sz w:val="22"/>
                <w:szCs w:val="22"/>
                <w:lang w:eastAsia="fr-FR" w:bidi="fr-FR"/>
              </w:rPr>
              <w:t xml:space="preserve">Vérification des réglages </w:t>
            </w:r>
            <w:r>
              <w:rPr>
                <w:rFonts w:eastAsia="Times New Roman" w:cs="Times New Roman"/>
                <w:sz w:val="22"/>
                <w:szCs w:val="22"/>
                <w:lang w:eastAsia="fr-FR" w:bidi="fr-FR"/>
              </w:rPr>
              <w:t>lors de l’essai de fonctionnement</w:t>
            </w:r>
          </w:p>
        </w:tc>
        <w:tc>
          <w:tcPr>
            <w:tcW w:w="1485"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Vérifier le rail mobile de navette et rail de guidage</w:t>
            </w:r>
          </w:p>
        </w:tc>
        <w:tc>
          <w:tcPr>
            <w:tcW w:w="1485" w:type="dxa"/>
          </w:tcPr>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Contrôle des courbes à roue de toute l’installation</w:t>
            </w:r>
          </w:p>
        </w:tc>
        <w:tc>
          <w:tcPr>
            <w:tcW w:w="1485"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B40BF7">
        <w:trPr>
          <w:jc w:val="center"/>
        </w:trPr>
        <w:tc>
          <w:tcPr>
            <w:tcW w:w="2218" w:type="dxa"/>
            <w:vMerge w:val="restart"/>
            <w:shd w:val="clear" w:color="auto" w:fill="BFBFBF" w:themeFill="background1" w:themeFillShade="BF"/>
          </w:tcPr>
          <w:p w:rsidR="0013442F" w:rsidRPr="00BD4CEC" w:rsidRDefault="0013442F" w:rsidP="00B40BF7">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SOUS-ENSEMBLE</w:t>
            </w:r>
          </w:p>
        </w:tc>
        <w:tc>
          <w:tcPr>
            <w:tcW w:w="4240" w:type="dxa"/>
            <w:vMerge w:val="restart"/>
            <w:shd w:val="clear" w:color="auto" w:fill="BFBFBF" w:themeFill="background1" w:themeFillShade="BF"/>
          </w:tcPr>
          <w:p w:rsidR="0013442F" w:rsidRPr="00BD4CEC" w:rsidRDefault="0013442F" w:rsidP="00B40BF7">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DESIGNATION DES OPERATIONS</w:t>
            </w:r>
          </w:p>
        </w:tc>
        <w:tc>
          <w:tcPr>
            <w:tcW w:w="2604" w:type="dxa"/>
            <w:gridSpan w:val="2"/>
            <w:shd w:val="clear" w:color="auto" w:fill="BFBFBF" w:themeFill="background1" w:themeFillShade="BF"/>
          </w:tcPr>
          <w:p w:rsidR="0013442F" w:rsidRPr="00BD4CEC" w:rsidRDefault="0013442F" w:rsidP="00B40BF7">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FREQUENCE</w:t>
            </w:r>
          </w:p>
        </w:tc>
      </w:tr>
      <w:tr w:rsidR="0013442F" w:rsidRPr="00BD4CEC" w:rsidTr="00B40BF7">
        <w:trPr>
          <w:jc w:val="center"/>
        </w:trPr>
        <w:tc>
          <w:tcPr>
            <w:tcW w:w="2218" w:type="dxa"/>
            <w:vMerge/>
            <w:tcBorders>
              <w:bottom w:val="single" w:sz="4" w:space="0" w:color="auto"/>
            </w:tcBorders>
            <w:shd w:val="clear" w:color="auto" w:fill="BFBFBF" w:themeFill="background1" w:themeFillShade="BF"/>
          </w:tcPr>
          <w:p w:rsidR="0013442F" w:rsidRPr="00BD4CEC" w:rsidRDefault="0013442F" w:rsidP="00B40BF7">
            <w:pPr>
              <w:widowControl w:val="0"/>
              <w:autoSpaceDE w:val="0"/>
              <w:autoSpaceDN w:val="0"/>
              <w:spacing w:after="0" w:line="240" w:lineRule="auto"/>
              <w:jc w:val="center"/>
              <w:rPr>
                <w:rFonts w:eastAsia="Times New Roman" w:cs="Times New Roman"/>
                <w:sz w:val="22"/>
                <w:szCs w:val="22"/>
                <w:lang w:eastAsia="fr-FR" w:bidi="fr-FR"/>
              </w:rPr>
            </w:pPr>
          </w:p>
        </w:tc>
        <w:tc>
          <w:tcPr>
            <w:tcW w:w="4240" w:type="dxa"/>
            <w:vMerge/>
            <w:tcBorders>
              <w:bottom w:val="single" w:sz="4" w:space="0" w:color="auto"/>
            </w:tcBorders>
            <w:shd w:val="clear" w:color="auto" w:fill="BFBFBF" w:themeFill="background1" w:themeFillShade="BF"/>
          </w:tcPr>
          <w:p w:rsidR="0013442F" w:rsidRPr="00BD4CEC" w:rsidRDefault="0013442F" w:rsidP="00B40BF7">
            <w:pPr>
              <w:widowControl w:val="0"/>
              <w:autoSpaceDE w:val="0"/>
              <w:autoSpaceDN w:val="0"/>
              <w:spacing w:after="0" w:line="240" w:lineRule="auto"/>
              <w:jc w:val="center"/>
              <w:rPr>
                <w:rFonts w:eastAsia="Times New Roman" w:cs="Times New Roman"/>
                <w:sz w:val="22"/>
                <w:szCs w:val="22"/>
                <w:lang w:eastAsia="fr-FR" w:bidi="fr-FR"/>
              </w:rPr>
            </w:pPr>
          </w:p>
        </w:tc>
        <w:tc>
          <w:tcPr>
            <w:tcW w:w="1485" w:type="dxa"/>
            <w:tcBorders>
              <w:bottom w:val="single" w:sz="4" w:space="0" w:color="auto"/>
            </w:tcBorders>
            <w:shd w:val="clear" w:color="auto" w:fill="BFBFBF" w:themeFill="background1" w:themeFillShade="BF"/>
          </w:tcPr>
          <w:p w:rsidR="0013442F" w:rsidRPr="00BD4CEC" w:rsidRDefault="0013442F" w:rsidP="00B40BF7">
            <w:pPr>
              <w:widowControl w:val="0"/>
              <w:autoSpaceDE w:val="0"/>
              <w:autoSpaceDN w:val="0"/>
              <w:spacing w:after="0" w:line="240" w:lineRule="auto"/>
              <w:rPr>
                <w:rFonts w:eastAsia="Times New Roman" w:cs="Times New Roman"/>
                <w:sz w:val="22"/>
                <w:szCs w:val="22"/>
                <w:lang w:eastAsia="fr-FR" w:bidi="fr-FR"/>
              </w:rPr>
            </w:pPr>
            <w:r w:rsidRPr="00BD4CEC">
              <w:rPr>
                <w:rFonts w:eastAsia="Times New Roman" w:cs="Times New Roman"/>
                <w:sz w:val="22"/>
                <w:szCs w:val="22"/>
                <w:lang w:eastAsia="fr-FR" w:bidi="fr-FR"/>
              </w:rPr>
              <w:t>semestrielle</w:t>
            </w:r>
          </w:p>
        </w:tc>
        <w:tc>
          <w:tcPr>
            <w:tcW w:w="1119" w:type="dxa"/>
            <w:tcBorders>
              <w:bottom w:val="single" w:sz="4" w:space="0" w:color="auto"/>
            </w:tcBorders>
            <w:shd w:val="clear" w:color="auto" w:fill="BFBFBF" w:themeFill="background1" w:themeFillShade="BF"/>
          </w:tcPr>
          <w:p w:rsidR="0013442F" w:rsidRPr="00BD4CEC" w:rsidRDefault="0013442F" w:rsidP="00B40BF7">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annuelle</w:t>
            </w:r>
          </w:p>
        </w:tc>
      </w:tr>
      <w:tr w:rsidR="0013442F" w:rsidRPr="00BD4CEC" w:rsidTr="0025155F">
        <w:trPr>
          <w:jc w:val="center"/>
        </w:trPr>
        <w:tc>
          <w:tcPr>
            <w:tcW w:w="2218" w:type="dxa"/>
            <w:vMerge w:val="restart"/>
          </w:tcPr>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p>
          <w:p w:rsidR="0013442F" w:rsidRPr="0013442F" w:rsidRDefault="0013442F" w:rsidP="00D41578">
            <w:pPr>
              <w:widowControl w:val="0"/>
              <w:autoSpaceDE w:val="0"/>
              <w:autoSpaceDN w:val="0"/>
              <w:spacing w:after="0" w:line="240" w:lineRule="auto"/>
              <w:jc w:val="left"/>
              <w:rPr>
                <w:rFonts w:eastAsia="Times New Roman" w:cs="Times New Roman"/>
                <w:b/>
                <w:sz w:val="22"/>
                <w:szCs w:val="22"/>
                <w:lang w:eastAsia="fr-FR" w:bidi="fr-FR"/>
              </w:rPr>
            </w:pPr>
            <w:r w:rsidRPr="0013442F">
              <w:rPr>
                <w:rFonts w:eastAsia="Times New Roman" w:cs="Times New Roman"/>
                <w:b/>
                <w:sz w:val="22"/>
                <w:szCs w:val="22"/>
                <w:lang w:eastAsia="fr-FR" w:bidi="fr-FR"/>
              </w:rPr>
              <w:t>Convoyeur</w:t>
            </w:r>
          </w:p>
        </w:tc>
        <w:tc>
          <w:tcPr>
            <w:tcW w:w="4240" w:type="dxa"/>
            <w:tcBorders>
              <w:left w:val="single" w:sz="12" w:space="0" w:color="auto"/>
            </w:tcBorders>
            <w:shd w:val="clear" w:color="auto" w:fill="auto"/>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Graisser les courbes à roue au niveau des rallonges points graisseurs. (2 coups de pompe à graisse maximum pour éviter le surplus de graisse – type EP2)</w:t>
            </w:r>
          </w:p>
        </w:tc>
        <w:tc>
          <w:tcPr>
            <w:tcW w:w="1485" w:type="dxa"/>
          </w:tcPr>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bottom w:val="single" w:sz="12" w:space="0" w:color="auto"/>
            </w:tcBorders>
            <w:shd w:val="clear" w:color="auto" w:fill="auto"/>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sidRPr="00BD4CEC">
              <w:rPr>
                <w:rFonts w:eastAsia="Times New Roman" w:cs="Times New Roman"/>
                <w:sz w:val="22"/>
                <w:szCs w:val="22"/>
                <w:lang w:eastAsia="fr-FR" w:bidi="fr-FR"/>
              </w:rPr>
              <w:t>Consignation sur carnet</w:t>
            </w:r>
            <w:r>
              <w:rPr>
                <w:rFonts w:ascii="Calibri" w:eastAsia="Times New Roman" w:hAnsi="Calibri" w:cs="Calibri"/>
                <w:sz w:val="22"/>
                <w:szCs w:val="22"/>
                <w:lang w:eastAsia="fr-FR" w:bidi="fr-FR"/>
              </w:rPr>
              <w:t>/</w:t>
            </w:r>
            <w:r>
              <w:rPr>
                <w:rFonts w:eastAsia="Times New Roman" w:cs="Times New Roman"/>
                <w:sz w:val="22"/>
                <w:szCs w:val="22"/>
                <w:lang w:eastAsia="fr-FR" w:bidi="fr-FR"/>
              </w:rPr>
              <w:t>classeur</w:t>
            </w:r>
            <w:r w:rsidRPr="00BD4CEC">
              <w:rPr>
                <w:rFonts w:eastAsia="Times New Roman" w:cs="Times New Roman"/>
                <w:sz w:val="22"/>
                <w:szCs w:val="22"/>
                <w:lang w:eastAsia="fr-FR" w:bidi="fr-FR"/>
              </w:rPr>
              <w:t xml:space="preserve"> de maintenance fourni par prestataire</w:t>
            </w:r>
          </w:p>
        </w:tc>
        <w:tc>
          <w:tcPr>
            <w:tcW w:w="1485" w:type="dxa"/>
            <w:tcBorders>
              <w:top w:val="single" w:sz="4" w:space="0" w:color="auto"/>
              <w:left w:val="single" w:sz="4" w:space="0" w:color="auto"/>
              <w:bottom w:val="single" w:sz="4" w:space="0" w:color="auto"/>
              <w:right w:val="single" w:sz="4" w:space="0" w:color="auto"/>
            </w:tcBorders>
          </w:tcPr>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top w:val="single" w:sz="4" w:space="0" w:color="auto"/>
              <w:left w:val="single" w:sz="4" w:space="0" w:color="auto"/>
              <w:bottom w:val="single" w:sz="4" w:space="0" w:color="auto"/>
              <w:right w:val="single" w:sz="4" w:space="0" w:color="auto"/>
            </w:tcBorders>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25155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12" w:space="0" w:color="auto"/>
              <w:left w:val="single" w:sz="12" w:space="0" w:color="auto"/>
              <w:bottom w:val="single" w:sz="18" w:space="0" w:color="auto"/>
              <w:right w:val="single" w:sz="12" w:space="0" w:color="auto"/>
            </w:tcBorders>
            <w:shd w:val="clear" w:color="auto" w:fill="auto"/>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sidRPr="00BD4CEC">
              <w:rPr>
                <w:rFonts w:eastAsia="Times New Roman" w:cs="Times New Roman"/>
                <w:sz w:val="22"/>
                <w:szCs w:val="22"/>
                <w:lang w:eastAsia="fr-FR" w:bidi="fr-FR"/>
              </w:rPr>
              <w:t>Rapport de vérification</w:t>
            </w:r>
          </w:p>
        </w:tc>
        <w:tc>
          <w:tcPr>
            <w:tcW w:w="1485" w:type="dxa"/>
            <w:tcBorders>
              <w:top w:val="single" w:sz="12" w:space="0" w:color="auto"/>
              <w:left w:val="single" w:sz="12" w:space="0" w:color="auto"/>
              <w:bottom w:val="single" w:sz="18" w:space="0" w:color="auto"/>
              <w:right w:val="single" w:sz="12" w:space="0" w:color="auto"/>
            </w:tcBorders>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top w:val="single" w:sz="12" w:space="0" w:color="auto"/>
              <w:left w:val="single" w:sz="12" w:space="0" w:color="auto"/>
              <w:bottom w:val="single" w:sz="18" w:space="0" w:color="auto"/>
              <w:right w:val="single" w:sz="12" w:space="0" w:color="auto"/>
            </w:tcBorders>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C16887">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6A6A6" w:themeFill="background1" w:themeFillShade="A6"/>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MOTOREDUCTEUR DU CONVOYEUR</w:t>
            </w:r>
          </w:p>
        </w:tc>
        <w:tc>
          <w:tcPr>
            <w:tcW w:w="1485" w:type="dxa"/>
            <w:tcBorders>
              <w:bottom w:val="single" w:sz="4" w:space="0" w:color="auto"/>
            </w:tcBorders>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Borders>
              <w:bottom w:val="single" w:sz="4" w:space="0" w:color="auto"/>
            </w:tcBorders>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13442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Lubrification de la chaine (type NSX-PTFE) si nécessaire</w:t>
            </w:r>
          </w:p>
        </w:tc>
        <w:tc>
          <w:tcPr>
            <w:tcW w:w="1485" w:type="dxa"/>
            <w:tcBorders>
              <w:bottom w:val="single" w:sz="4" w:space="0" w:color="auto"/>
            </w:tcBorders>
          </w:tcPr>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bottom w:val="single" w:sz="4" w:space="0" w:color="auto"/>
            </w:tcBorders>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13442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bottom w:val="single" w:sz="4" w:space="0" w:color="auto"/>
            </w:tcBorders>
            <w:shd w:val="clear" w:color="auto" w:fill="auto"/>
          </w:tcPr>
          <w:p w:rsidR="0013442F"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Contrôle faux pas éventuel au niveau de l’entrainement de la chaine et du motoréducteur</w:t>
            </w:r>
          </w:p>
          <w:p w:rsidR="0013442F" w:rsidRDefault="0013442F" w:rsidP="00D41578">
            <w:pPr>
              <w:widowControl w:val="0"/>
              <w:autoSpaceDE w:val="0"/>
              <w:autoSpaceDN w:val="0"/>
              <w:spacing w:after="0" w:line="240" w:lineRule="auto"/>
              <w:jc w:val="left"/>
              <w:rPr>
                <w:rFonts w:eastAsia="Times New Roman" w:cs="Times New Roman"/>
                <w:color w:val="FF0000"/>
                <w:sz w:val="22"/>
                <w:szCs w:val="22"/>
                <w:lang w:eastAsia="fr-FR" w:bidi="fr-FR"/>
              </w:rPr>
            </w:pPr>
            <w:r>
              <w:rPr>
                <w:rFonts w:eastAsia="Times New Roman" w:cs="Times New Roman"/>
                <w:color w:val="FF0000"/>
                <w:sz w:val="22"/>
                <w:szCs w:val="22"/>
                <w:lang w:eastAsia="fr-FR" w:bidi="fr-FR"/>
              </w:rPr>
              <w:t xml:space="preserve">Un technicien reste en permanence en bas du local </w:t>
            </w:r>
            <w:r w:rsidR="00F02F95">
              <w:rPr>
                <w:rFonts w:eastAsia="Times New Roman" w:cs="Times New Roman"/>
                <w:color w:val="FF0000"/>
                <w:sz w:val="22"/>
                <w:szCs w:val="22"/>
                <w:lang w:eastAsia="fr-FR" w:bidi="fr-FR"/>
              </w:rPr>
              <w:t>pour faire</w:t>
            </w:r>
            <w:r>
              <w:rPr>
                <w:rFonts w:eastAsia="Times New Roman" w:cs="Times New Roman"/>
                <w:color w:val="FF0000"/>
                <w:sz w:val="22"/>
                <w:szCs w:val="22"/>
                <w:lang w:eastAsia="fr-FR" w:bidi="fr-FR"/>
              </w:rPr>
              <w:t xml:space="preserve"> un arrêt d’urgence en cas de secours et prévenir les secours en cas de problème.</w:t>
            </w:r>
          </w:p>
          <w:p w:rsidR="0013442F" w:rsidRPr="00C16887" w:rsidRDefault="0013442F" w:rsidP="00D41578">
            <w:pPr>
              <w:widowControl w:val="0"/>
              <w:autoSpaceDE w:val="0"/>
              <w:autoSpaceDN w:val="0"/>
              <w:spacing w:after="0" w:line="240" w:lineRule="auto"/>
              <w:jc w:val="left"/>
              <w:rPr>
                <w:rFonts w:eastAsia="Times New Roman" w:cs="Times New Roman"/>
                <w:color w:val="FF0000"/>
                <w:sz w:val="22"/>
                <w:szCs w:val="22"/>
                <w:lang w:eastAsia="fr-FR" w:bidi="fr-FR"/>
              </w:rPr>
            </w:pPr>
            <w:r>
              <w:rPr>
                <w:rFonts w:eastAsia="Times New Roman" w:cs="Times New Roman"/>
                <w:color w:val="FF0000"/>
                <w:sz w:val="22"/>
                <w:szCs w:val="22"/>
                <w:lang w:eastAsia="fr-FR" w:bidi="fr-FR"/>
              </w:rPr>
              <w:t>S’équiper d’un harnais et stop chute pour accéder au motoréducteur. Utiliser le point d’ancrage mis en place au niveau du réducteur.</w:t>
            </w:r>
          </w:p>
        </w:tc>
        <w:tc>
          <w:tcPr>
            <w:tcW w:w="1485" w:type="dxa"/>
            <w:tcBorders>
              <w:bottom w:val="single" w:sz="4" w:space="0" w:color="auto"/>
            </w:tcBorders>
          </w:tcPr>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bottom w:val="single" w:sz="4" w:space="0" w:color="auto"/>
            </w:tcBorders>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13442F">
        <w:trPr>
          <w:jc w:val="center"/>
        </w:trPr>
        <w:tc>
          <w:tcPr>
            <w:tcW w:w="2218" w:type="dxa"/>
            <w:vMerge/>
          </w:tcPr>
          <w:p w:rsidR="0013442F" w:rsidRPr="00BD4CEC" w:rsidRDefault="0013442F" w:rsidP="00D41578">
            <w:pPr>
              <w:widowControl w:val="0"/>
              <w:autoSpaceDE w:val="0"/>
              <w:autoSpaceDN w:val="0"/>
              <w:spacing w:after="0" w:line="240" w:lineRule="auto"/>
              <w:jc w:val="left"/>
              <w:rPr>
                <w:rFonts w:eastAsia="Times New Roman" w:cs="Times New Roman"/>
                <w:sz w:val="22"/>
                <w:szCs w:val="22"/>
                <w:lang w:eastAsia="fr-FR" w:bidi="fr-FR"/>
              </w:rPr>
            </w:pPr>
          </w:p>
        </w:tc>
        <w:tc>
          <w:tcPr>
            <w:tcW w:w="4240" w:type="dxa"/>
            <w:shd w:val="clear" w:color="auto" w:fill="auto"/>
          </w:tcPr>
          <w:p w:rsidR="0013442F" w:rsidRDefault="0013442F" w:rsidP="00D41578">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Contrôle du niveau du réducteur (vidange et regraissage exclus)</w:t>
            </w:r>
          </w:p>
          <w:p w:rsidR="0013442F" w:rsidRDefault="0013442F" w:rsidP="00D41578">
            <w:pPr>
              <w:widowControl w:val="0"/>
              <w:autoSpaceDE w:val="0"/>
              <w:autoSpaceDN w:val="0"/>
              <w:spacing w:after="0" w:line="240" w:lineRule="auto"/>
              <w:jc w:val="left"/>
              <w:rPr>
                <w:rFonts w:eastAsia="Times New Roman" w:cs="Times New Roman"/>
                <w:color w:val="FF0000"/>
                <w:sz w:val="22"/>
                <w:szCs w:val="22"/>
                <w:lang w:eastAsia="fr-FR" w:bidi="fr-FR"/>
              </w:rPr>
            </w:pPr>
            <w:r>
              <w:rPr>
                <w:rFonts w:eastAsia="Times New Roman" w:cs="Times New Roman"/>
                <w:color w:val="FF0000"/>
                <w:sz w:val="22"/>
                <w:szCs w:val="22"/>
                <w:lang w:eastAsia="fr-FR" w:bidi="fr-FR"/>
              </w:rPr>
              <w:t>Faire consigner la machine durant le contrôle. Un technicien reste en permanence en bas du local pour s’assurer de la bonne consignation et prévenir les secours en cas de problème.</w:t>
            </w:r>
          </w:p>
          <w:p w:rsidR="0013442F" w:rsidRPr="008F67B0" w:rsidRDefault="0013442F" w:rsidP="00D41578">
            <w:pPr>
              <w:widowControl w:val="0"/>
              <w:autoSpaceDE w:val="0"/>
              <w:autoSpaceDN w:val="0"/>
              <w:spacing w:after="0" w:line="240" w:lineRule="auto"/>
              <w:jc w:val="left"/>
              <w:rPr>
                <w:rFonts w:eastAsia="Times New Roman" w:cs="Times New Roman"/>
                <w:color w:val="FF0000"/>
                <w:sz w:val="22"/>
                <w:szCs w:val="22"/>
                <w:lang w:eastAsia="fr-FR" w:bidi="fr-FR"/>
              </w:rPr>
            </w:pPr>
            <w:r>
              <w:rPr>
                <w:rFonts w:eastAsia="Times New Roman" w:cs="Times New Roman"/>
                <w:color w:val="FF0000"/>
                <w:sz w:val="22"/>
                <w:szCs w:val="22"/>
                <w:lang w:eastAsia="fr-FR" w:bidi="fr-FR"/>
              </w:rPr>
              <w:t>S’équiper d’un harnais</w:t>
            </w:r>
            <w:r>
              <w:t xml:space="preserve"> </w:t>
            </w:r>
            <w:r w:rsidRPr="003E4F16">
              <w:rPr>
                <w:rFonts w:eastAsia="Times New Roman" w:cs="Times New Roman"/>
                <w:color w:val="FF0000"/>
                <w:sz w:val="22"/>
                <w:szCs w:val="22"/>
                <w:lang w:eastAsia="fr-FR" w:bidi="fr-FR"/>
              </w:rPr>
              <w:t>et stop chute pour accéder au motoréducteur. Utiliser le point d’ancrage mis en place au niveau du réducteur.</w:t>
            </w:r>
          </w:p>
        </w:tc>
        <w:tc>
          <w:tcPr>
            <w:tcW w:w="1485" w:type="dxa"/>
          </w:tcPr>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p w:rsidR="0013442F" w:rsidRDefault="0013442F" w:rsidP="00D41578">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Pr>
          <w:p w:rsidR="0013442F" w:rsidRPr="00BD4CEC" w:rsidRDefault="0013442F" w:rsidP="00D41578">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13442F">
        <w:trPr>
          <w:jc w:val="center"/>
        </w:trPr>
        <w:tc>
          <w:tcPr>
            <w:tcW w:w="2218" w:type="dxa"/>
            <w:vMerge/>
          </w:tcPr>
          <w:p w:rsidR="0013442F" w:rsidRPr="00BD4CEC" w:rsidRDefault="0013442F" w:rsidP="003E4F16">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bottom w:val="single" w:sz="12" w:space="0" w:color="auto"/>
            </w:tcBorders>
            <w:shd w:val="clear" w:color="auto" w:fill="auto"/>
          </w:tcPr>
          <w:p w:rsidR="0013442F" w:rsidRPr="00BD4CEC" w:rsidRDefault="0013442F" w:rsidP="003E4F16">
            <w:pPr>
              <w:widowControl w:val="0"/>
              <w:autoSpaceDE w:val="0"/>
              <w:autoSpaceDN w:val="0"/>
              <w:spacing w:after="0" w:line="240" w:lineRule="auto"/>
              <w:jc w:val="left"/>
              <w:rPr>
                <w:rFonts w:eastAsia="Times New Roman" w:cs="Times New Roman"/>
                <w:sz w:val="22"/>
                <w:szCs w:val="22"/>
                <w:lang w:eastAsia="fr-FR" w:bidi="fr-FR"/>
              </w:rPr>
            </w:pPr>
            <w:r w:rsidRPr="00BD4CEC">
              <w:rPr>
                <w:rFonts w:eastAsia="Times New Roman" w:cs="Times New Roman"/>
                <w:sz w:val="22"/>
                <w:szCs w:val="22"/>
                <w:lang w:eastAsia="fr-FR" w:bidi="fr-FR"/>
              </w:rPr>
              <w:t>Consignation sur carnet</w:t>
            </w:r>
            <w:r>
              <w:rPr>
                <w:rFonts w:ascii="Calibri" w:eastAsia="Times New Roman" w:hAnsi="Calibri" w:cs="Calibri"/>
                <w:sz w:val="22"/>
                <w:szCs w:val="22"/>
                <w:lang w:eastAsia="fr-FR" w:bidi="fr-FR"/>
              </w:rPr>
              <w:t>/</w:t>
            </w:r>
            <w:r>
              <w:rPr>
                <w:rFonts w:eastAsia="Times New Roman" w:cs="Times New Roman"/>
                <w:sz w:val="22"/>
                <w:szCs w:val="22"/>
                <w:lang w:eastAsia="fr-FR" w:bidi="fr-FR"/>
              </w:rPr>
              <w:t>classeur</w:t>
            </w:r>
            <w:r w:rsidRPr="00BD4CEC">
              <w:rPr>
                <w:rFonts w:eastAsia="Times New Roman" w:cs="Times New Roman"/>
                <w:sz w:val="22"/>
                <w:szCs w:val="22"/>
                <w:lang w:eastAsia="fr-FR" w:bidi="fr-FR"/>
              </w:rPr>
              <w:t xml:space="preserve"> de maintenance fourni par prestataire</w:t>
            </w:r>
          </w:p>
        </w:tc>
        <w:tc>
          <w:tcPr>
            <w:tcW w:w="1485" w:type="dxa"/>
            <w:tcBorders>
              <w:top w:val="single" w:sz="4" w:space="0" w:color="auto"/>
              <w:left w:val="single" w:sz="4" w:space="0" w:color="auto"/>
              <w:bottom w:val="single" w:sz="4" w:space="0" w:color="auto"/>
              <w:right w:val="single" w:sz="4" w:space="0" w:color="auto"/>
            </w:tcBorders>
          </w:tcPr>
          <w:p w:rsidR="0013442F" w:rsidRDefault="0013442F" w:rsidP="003E4F16">
            <w:pPr>
              <w:widowControl w:val="0"/>
              <w:autoSpaceDE w:val="0"/>
              <w:autoSpaceDN w:val="0"/>
              <w:spacing w:after="0" w:line="240" w:lineRule="auto"/>
              <w:jc w:val="center"/>
              <w:rPr>
                <w:rFonts w:eastAsia="Times New Roman" w:cs="Times New Roman"/>
                <w:sz w:val="22"/>
                <w:szCs w:val="22"/>
                <w:lang w:eastAsia="fr-FR" w:bidi="fr-FR"/>
              </w:rPr>
            </w:pPr>
          </w:p>
          <w:p w:rsidR="0013442F" w:rsidRPr="00BD4CEC" w:rsidRDefault="0013442F" w:rsidP="003E4F16">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top w:val="single" w:sz="4" w:space="0" w:color="auto"/>
              <w:left w:val="single" w:sz="4" w:space="0" w:color="auto"/>
              <w:bottom w:val="single" w:sz="4" w:space="0" w:color="auto"/>
              <w:right w:val="single" w:sz="4" w:space="0" w:color="auto"/>
            </w:tcBorders>
          </w:tcPr>
          <w:p w:rsidR="0013442F" w:rsidRPr="00BD4CEC" w:rsidRDefault="0013442F" w:rsidP="003E4F16">
            <w:pPr>
              <w:widowControl w:val="0"/>
              <w:autoSpaceDE w:val="0"/>
              <w:autoSpaceDN w:val="0"/>
              <w:spacing w:after="0" w:line="240" w:lineRule="auto"/>
              <w:jc w:val="center"/>
              <w:rPr>
                <w:rFonts w:eastAsia="Times New Roman" w:cs="Times New Roman"/>
                <w:sz w:val="22"/>
                <w:szCs w:val="22"/>
                <w:lang w:eastAsia="fr-FR" w:bidi="fr-FR"/>
              </w:rPr>
            </w:pPr>
          </w:p>
        </w:tc>
      </w:tr>
      <w:tr w:rsidR="0013442F" w:rsidRPr="00BD4CEC" w:rsidTr="0013442F">
        <w:trPr>
          <w:jc w:val="center"/>
        </w:trPr>
        <w:tc>
          <w:tcPr>
            <w:tcW w:w="2218" w:type="dxa"/>
            <w:vMerge/>
          </w:tcPr>
          <w:p w:rsidR="0013442F" w:rsidRPr="00BD4CEC" w:rsidRDefault="0013442F" w:rsidP="003E4F16">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12" w:space="0" w:color="auto"/>
              <w:left w:val="single" w:sz="12" w:space="0" w:color="auto"/>
              <w:bottom w:val="single" w:sz="18" w:space="0" w:color="auto"/>
              <w:right w:val="single" w:sz="12" w:space="0" w:color="auto"/>
            </w:tcBorders>
            <w:shd w:val="clear" w:color="auto" w:fill="auto"/>
          </w:tcPr>
          <w:p w:rsidR="0013442F" w:rsidRPr="00BD4CEC" w:rsidRDefault="0013442F" w:rsidP="003E4F16">
            <w:pPr>
              <w:widowControl w:val="0"/>
              <w:autoSpaceDE w:val="0"/>
              <w:autoSpaceDN w:val="0"/>
              <w:spacing w:after="0" w:line="240" w:lineRule="auto"/>
              <w:jc w:val="left"/>
              <w:rPr>
                <w:rFonts w:eastAsia="Times New Roman" w:cs="Times New Roman"/>
                <w:sz w:val="22"/>
                <w:szCs w:val="22"/>
                <w:lang w:eastAsia="fr-FR" w:bidi="fr-FR"/>
              </w:rPr>
            </w:pPr>
            <w:r w:rsidRPr="00BD4CEC">
              <w:rPr>
                <w:rFonts w:eastAsia="Times New Roman" w:cs="Times New Roman"/>
                <w:sz w:val="22"/>
                <w:szCs w:val="22"/>
                <w:lang w:eastAsia="fr-FR" w:bidi="fr-FR"/>
              </w:rPr>
              <w:t>Rapport de vérification</w:t>
            </w:r>
          </w:p>
        </w:tc>
        <w:tc>
          <w:tcPr>
            <w:tcW w:w="1485" w:type="dxa"/>
            <w:tcBorders>
              <w:top w:val="single" w:sz="12" w:space="0" w:color="auto"/>
              <w:left w:val="single" w:sz="12" w:space="0" w:color="auto"/>
              <w:bottom w:val="single" w:sz="18" w:space="0" w:color="auto"/>
              <w:right w:val="single" w:sz="12" w:space="0" w:color="auto"/>
            </w:tcBorders>
          </w:tcPr>
          <w:p w:rsidR="0013442F" w:rsidRPr="00BD4CEC" w:rsidRDefault="0013442F" w:rsidP="003E4F16">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X</w:t>
            </w:r>
          </w:p>
        </w:tc>
        <w:tc>
          <w:tcPr>
            <w:tcW w:w="1119" w:type="dxa"/>
            <w:tcBorders>
              <w:top w:val="single" w:sz="12" w:space="0" w:color="auto"/>
              <w:left w:val="single" w:sz="12" w:space="0" w:color="auto"/>
              <w:bottom w:val="single" w:sz="18" w:space="0" w:color="auto"/>
              <w:right w:val="single" w:sz="12" w:space="0" w:color="auto"/>
            </w:tcBorders>
          </w:tcPr>
          <w:p w:rsidR="0013442F" w:rsidRPr="00BD4CEC" w:rsidRDefault="0013442F" w:rsidP="003E4F16">
            <w:pPr>
              <w:widowControl w:val="0"/>
              <w:autoSpaceDE w:val="0"/>
              <w:autoSpaceDN w:val="0"/>
              <w:spacing w:after="0" w:line="240" w:lineRule="auto"/>
              <w:jc w:val="center"/>
              <w:rPr>
                <w:rFonts w:eastAsia="Times New Roman" w:cs="Times New Roman"/>
                <w:sz w:val="22"/>
                <w:szCs w:val="22"/>
                <w:lang w:eastAsia="fr-FR" w:bidi="fr-FR"/>
              </w:rPr>
            </w:pPr>
          </w:p>
        </w:tc>
      </w:tr>
      <w:tr w:rsidR="008F25FF" w:rsidRPr="00BD4CEC" w:rsidTr="006B2BC4">
        <w:trPr>
          <w:jc w:val="center"/>
        </w:trPr>
        <w:tc>
          <w:tcPr>
            <w:tcW w:w="2218" w:type="dxa"/>
            <w:vMerge w:val="restart"/>
            <w:tcBorders>
              <w:top w:val="single" w:sz="18" w:space="0" w:color="auto"/>
              <w:left w:val="single" w:sz="12" w:space="0" w:color="auto"/>
              <w:right w:val="single" w:sz="12" w:space="0" w:color="auto"/>
            </w:tcBorders>
          </w:tcPr>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p>
          <w:p w:rsidR="008F25FF" w:rsidRPr="008F25FF" w:rsidRDefault="008F25FF" w:rsidP="003E4F16">
            <w:pPr>
              <w:widowControl w:val="0"/>
              <w:autoSpaceDE w:val="0"/>
              <w:autoSpaceDN w:val="0"/>
              <w:spacing w:after="0" w:line="240" w:lineRule="auto"/>
              <w:jc w:val="left"/>
              <w:rPr>
                <w:rFonts w:eastAsia="Times New Roman" w:cs="Times New Roman"/>
                <w:b/>
                <w:sz w:val="22"/>
                <w:szCs w:val="22"/>
                <w:lang w:eastAsia="fr-FR" w:bidi="fr-FR"/>
              </w:rPr>
            </w:pPr>
            <w:r w:rsidRPr="008F25FF">
              <w:rPr>
                <w:rFonts w:eastAsia="Times New Roman" w:cs="Times New Roman"/>
                <w:b/>
                <w:sz w:val="22"/>
                <w:szCs w:val="22"/>
                <w:lang w:eastAsia="fr-FR" w:bidi="fr-FR"/>
              </w:rPr>
              <w:t>Essais</w:t>
            </w:r>
          </w:p>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p>
          <w:p w:rsidR="008F25FF" w:rsidRPr="00174CB0" w:rsidRDefault="008F25FF" w:rsidP="003E4F16">
            <w:pPr>
              <w:widowControl w:val="0"/>
              <w:autoSpaceDE w:val="0"/>
              <w:autoSpaceDN w:val="0"/>
              <w:spacing w:after="0" w:line="240" w:lineRule="auto"/>
              <w:jc w:val="left"/>
              <w:rPr>
                <w:rFonts w:eastAsia="Times New Roman" w:cs="Times New Roman"/>
                <w:b/>
                <w:sz w:val="22"/>
                <w:szCs w:val="22"/>
                <w:lang w:eastAsia="fr-FR" w:bidi="fr-FR"/>
              </w:rPr>
            </w:pPr>
          </w:p>
        </w:tc>
        <w:tc>
          <w:tcPr>
            <w:tcW w:w="4240" w:type="dxa"/>
            <w:tcBorders>
              <w:top w:val="single" w:sz="18" w:space="0" w:color="auto"/>
              <w:left w:val="single" w:sz="12" w:space="0" w:color="auto"/>
              <w:bottom w:val="single" w:sz="12" w:space="0" w:color="auto"/>
              <w:right w:val="single" w:sz="12" w:space="0" w:color="auto"/>
            </w:tcBorders>
            <w:shd w:val="clear" w:color="auto" w:fill="auto"/>
          </w:tcPr>
          <w:p w:rsidR="008F25FF" w:rsidRPr="00BD4CEC" w:rsidRDefault="008F25FF" w:rsidP="003E4F16">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lastRenderedPageBreak/>
              <w:t>Faire un essai de chargement et déchargement en mode auto (contrôle des vitesses…)</w:t>
            </w:r>
          </w:p>
        </w:tc>
        <w:tc>
          <w:tcPr>
            <w:tcW w:w="1485" w:type="dxa"/>
            <w:tcBorders>
              <w:top w:val="single" w:sz="18" w:space="0" w:color="auto"/>
              <w:left w:val="single" w:sz="12" w:space="0" w:color="auto"/>
              <w:bottom w:val="single" w:sz="12" w:space="0" w:color="auto"/>
              <w:right w:val="single" w:sz="12" w:space="0" w:color="auto"/>
            </w:tcBorders>
          </w:tcPr>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p w:rsidR="008F25FF" w:rsidRPr="00BD4CEC" w:rsidRDefault="008F25FF" w:rsidP="003E4F16">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top w:val="single" w:sz="18" w:space="0" w:color="auto"/>
              <w:left w:val="single" w:sz="12" w:space="0" w:color="auto"/>
              <w:bottom w:val="single" w:sz="12" w:space="0" w:color="auto"/>
              <w:right w:val="single" w:sz="12" w:space="0" w:color="auto"/>
            </w:tcBorders>
          </w:tcPr>
          <w:p w:rsidR="008F25FF" w:rsidRPr="00BD4CEC"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tc>
      </w:tr>
      <w:tr w:rsidR="008F25FF" w:rsidRPr="00BD4CEC" w:rsidTr="006B2BC4">
        <w:trPr>
          <w:jc w:val="center"/>
        </w:trPr>
        <w:tc>
          <w:tcPr>
            <w:tcW w:w="2218" w:type="dxa"/>
            <w:vMerge/>
            <w:tcBorders>
              <w:left w:val="single" w:sz="12" w:space="0" w:color="auto"/>
              <w:right w:val="single" w:sz="12" w:space="0" w:color="auto"/>
            </w:tcBorders>
          </w:tcPr>
          <w:p w:rsidR="008F25FF" w:rsidRPr="00BD4CEC" w:rsidRDefault="008F25FF" w:rsidP="003E4F16">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top w:val="single" w:sz="12" w:space="0" w:color="auto"/>
              <w:left w:val="single" w:sz="12" w:space="0" w:color="auto"/>
            </w:tcBorders>
            <w:shd w:val="clear" w:color="auto" w:fill="auto"/>
          </w:tcPr>
          <w:p w:rsidR="008F25FF" w:rsidRPr="00BD4CEC" w:rsidRDefault="008F25FF" w:rsidP="003E4F16">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Faire un essai en mode maintenance</w:t>
            </w:r>
          </w:p>
        </w:tc>
        <w:tc>
          <w:tcPr>
            <w:tcW w:w="1485" w:type="dxa"/>
            <w:tcBorders>
              <w:top w:val="single" w:sz="12" w:space="0" w:color="auto"/>
            </w:tcBorders>
          </w:tcPr>
          <w:p w:rsidR="008F25FF" w:rsidRPr="00BD4CEC" w:rsidRDefault="008F25FF" w:rsidP="003E4F16">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Borders>
              <w:top w:val="single" w:sz="12" w:space="0" w:color="auto"/>
            </w:tcBorders>
          </w:tcPr>
          <w:p w:rsidR="008F25FF" w:rsidRPr="00BD4CEC"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tc>
      </w:tr>
      <w:tr w:rsidR="008F25FF" w:rsidRPr="00BD4CEC" w:rsidTr="006B2BC4">
        <w:trPr>
          <w:jc w:val="center"/>
        </w:trPr>
        <w:tc>
          <w:tcPr>
            <w:tcW w:w="2218" w:type="dxa"/>
            <w:vMerge/>
            <w:tcBorders>
              <w:left w:val="single" w:sz="12" w:space="0" w:color="auto"/>
              <w:right w:val="single" w:sz="12" w:space="0" w:color="auto"/>
            </w:tcBorders>
          </w:tcPr>
          <w:p w:rsidR="008F25FF" w:rsidRPr="00BD4CEC" w:rsidRDefault="008F25FF" w:rsidP="003E4F16">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8F25FF" w:rsidRPr="00BD4CEC" w:rsidRDefault="008F25FF" w:rsidP="003E4F16">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 xml:space="preserve">Contrôler visuellement l’état du câble du treuil de la table élévatrice. Le faire remplacer dès qu’il présente une anomalie (piquant, boucle, écrasement…) avec un contrôle </w:t>
            </w:r>
            <w:r>
              <w:rPr>
                <w:rFonts w:eastAsia="Times New Roman" w:cs="Times New Roman"/>
                <w:sz w:val="22"/>
                <w:szCs w:val="22"/>
                <w:lang w:eastAsia="fr-FR" w:bidi="fr-FR"/>
              </w:rPr>
              <w:lastRenderedPageBreak/>
              <w:t>réglementaire</w:t>
            </w:r>
          </w:p>
        </w:tc>
        <w:tc>
          <w:tcPr>
            <w:tcW w:w="1485" w:type="dxa"/>
          </w:tcPr>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p w:rsidR="008F25FF" w:rsidRPr="00BD4CEC"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Pr>
          <w:p w:rsidR="008F25FF" w:rsidRPr="00BD4CEC"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tc>
      </w:tr>
      <w:tr w:rsidR="008F25FF" w:rsidRPr="00BD4CEC" w:rsidTr="00B40BF7">
        <w:trPr>
          <w:jc w:val="center"/>
        </w:trPr>
        <w:tc>
          <w:tcPr>
            <w:tcW w:w="2218" w:type="dxa"/>
            <w:vMerge w:val="restart"/>
            <w:shd w:val="clear" w:color="auto" w:fill="BFBFBF" w:themeFill="background1" w:themeFillShade="BF"/>
          </w:tcPr>
          <w:p w:rsidR="008F25FF" w:rsidRPr="00BD4CEC" w:rsidRDefault="008F25FF" w:rsidP="00B40BF7">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SOUS-ENSEMBLE</w:t>
            </w:r>
          </w:p>
        </w:tc>
        <w:tc>
          <w:tcPr>
            <w:tcW w:w="4240" w:type="dxa"/>
            <w:vMerge w:val="restart"/>
            <w:shd w:val="clear" w:color="auto" w:fill="BFBFBF" w:themeFill="background1" w:themeFillShade="BF"/>
          </w:tcPr>
          <w:p w:rsidR="008F25FF" w:rsidRPr="00BD4CEC" w:rsidRDefault="008F25FF" w:rsidP="00B40BF7">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DESIGNATION DES OPERATIONS</w:t>
            </w:r>
          </w:p>
        </w:tc>
        <w:tc>
          <w:tcPr>
            <w:tcW w:w="2604" w:type="dxa"/>
            <w:gridSpan w:val="2"/>
            <w:shd w:val="clear" w:color="auto" w:fill="BFBFBF" w:themeFill="background1" w:themeFillShade="BF"/>
          </w:tcPr>
          <w:p w:rsidR="008F25FF" w:rsidRPr="00BD4CEC" w:rsidRDefault="008F25FF" w:rsidP="00B40BF7">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FREQUENCE</w:t>
            </w:r>
          </w:p>
        </w:tc>
      </w:tr>
      <w:tr w:rsidR="008F25FF" w:rsidRPr="00BD4CEC" w:rsidTr="00B40BF7">
        <w:trPr>
          <w:jc w:val="center"/>
        </w:trPr>
        <w:tc>
          <w:tcPr>
            <w:tcW w:w="2218" w:type="dxa"/>
            <w:vMerge/>
            <w:tcBorders>
              <w:bottom w:val="single" w:sz="4" w:space="0" w:color="auto"/>
            </w:tcBorders>
            <w:shd w:val="clear" w:color="auto" w:fill="BFBFBF" w:themeFill="background1" w:themeFillShade="BF"/>
          </w:tcPr>
          <w:p w:rsidR="008F25FF" w:rsidRPr="00BD4CEC" w:rsidRDefault="008F25FF" w:rsidP="00B40BF7">
            <w:pPr>
              <w:widowControl w:val="0"/>
              <w:autoSpaceDE w:val="0"/>
              <w:autoSpaceDN w:val="0"/>
              <w:spacing w:after="0" w:line="240" w:lineRule="auto"/>
              <w:jc w:val="center"/>
              <w:rPr>
                <w:rFonts w:eastAsia="Times New Roman" w:cs="Times New Roman"/>
                <w:sz w:val="22"/>
                <w:szCs w:val="22"/>
                <w:lang w:eastAsia="fr-FR" w:bidi="fr-FR"/>
              </w:rPr>
            </w:pPr>
          </w:p>
        </w:tc>
        <w:tc>
          <w:tcPr>
            <w:tcW w:w="4240" w:type="dxa"/>
            <w:vMerge/>
            <w:tcBorders>
              <w:bottom w:val="single" w:sz="4" w:space="0" w:color="auto"/>
            </w:tcBorders>
            <w:shd w:val="clear" w:color="auto" w:fill="BFBFBF" w:themeFill="background1" w:themeFillShade="BF"/>
          </w:tcPr>
          <w:p w:rsidR="008F25FF" w:rsidRPr="00BD4CEC" w:rsidRDefault="008F25FF" w:rsidP="00B40BF7">
            <w:pPr>
              <w:widowControl w:val="0"/>
              <w:autoSpaceDE w:val="0"/>
              <w:autoSpaceDN w:val="0"/>
              <w:spacing w:after="0" w:line="240" w:lineRule="auto"/>
              <w:jc w:val="center"/>
              <w:rPr>
                <w:rFonts w:eastAsia="Times New Roman" w:cs="Times New Roman"/>
                <w:sz w:val="22"/>
                <w:szCs w:val="22"/>
                <w:lang w:eastAsia="fr-FR" w:bidi="fr-FR"/>
              </w:rPr>
            </w:pPr>
          </w:p>
        </w:tc>
        <w:tc>
          <w:tcPr>
            <w:tcW w:w="1485" w:type="dxa"/>
            <w:tcBorders>
              <w:bottom w:val="single" w:sz="4" w:space="0" w:color="auto"/>
            </w:tcBorders>
            <w:shd w:val="clear" w:color="auto" w:fill="BFBFBF" w:themeFill="background1" w:themeFillShade="BF"/>
          </w:tcPr>
          <w:p w:rsidR="008F25FF" w:rsidRPr="00BD4CEC" w:rsidRDefault="008F25FF" w:rsidP="00B40BF7">
            <w:pPr>
              <w:widowControl w:val="0"/>
              <w:autoSpaceDE w:val="0"/>
              <w:autoSpaceDN w:val="0"/>
              <w:spacing w:after="0" w:line="240" w:lineRule="auto"/>
              <w:rPr>
                <w:rFonts w:eastAsia="Times New Roman" w:cs="Times New Roman"/>
                <w:sz w:val="22"/>
                <w:szCs w:val="22"/>
                <w:lang w:eastAsia="fr-FR" w:bidi="fr-FR"/>
              </w:rPr>
            </w:pPr>
            <w:r w:rsidRPr="00BD4CEC">
              <w:rPr>
                <w:rFonts w:eastAsia="Times New Roman" w:cs="Times New Roman"/>
                <w:sz w:val="22"/>
                <w:szCs w:val="22"/>
                <w:lang w:eastAsia="fr-FR" w:bidi="fr-FR"/>
              </w:rPr>
              <w:t>semestrielle</w:t>
            </w:r>
          </w:p>
        </w:tc>
        <w:tc>
          <w:tcPr>
            <w:tcW w:w="1119" w:type="dxa"/>
            <w:tcBorders>
              <w:bottom w:val="single" w:sz="4" w:space="0" w:color="auto"/>
            </w:tcBorders>
            <w:shd w:val="clear" w:color="auto" w:fill="BFBFBF" w:themeFill="background1" w:themeFillShade="BF"/>
          </w:tcPr>
          <w:p w:rsidR="008F25FF" w:rsidRPr="00BD4CEC" w:rsidRDefault="008F25FF" w:rsidP="00B40BF7">
            <w:pPr>
              <w:widowControl w:val="0"/>
              <w:autoSpaceDE w:val="0"/>
              <w:autoSpaceDN w:val="0"/>
              <w:spacing w:after="0" w:line="240" w:lineRule="auto"/>
              <w:jc w:val="center"/>
              <w:rPr>
                <w:rFonts w:eastAsia="Times New Roman" w:cs="Times New Roman"/>
                <w:sz w:val="22"/>
                <w:szCs w:val="22"/>
                <w:lang w:eastAsia="fr-FR" w:bidi="fr-FR"/>
              </w:rPr>
            </w:pPr>
            <w:r w:rsidRPr="00BD4CEC">
              <w:rPr>
                <w:rFonts w:eastAsia="Times New Roman" w:cs="Times New Roman"/>
                <w:sz w:val="22"/>
                <w:szCs w:val="22"/>
                <w:lang w:eastAsia="fr-FR" w:bidi="fr-FR"/>
              </w:rPr>
              <w:t>annuelle</w:t>
            </w:r>
          </w:p>
        </w:tc>
      </w:tr>
      <w:tr w:rsidR="008F25FF" w:rsidRPr="00BD4CEC" w:rsidTr="006B2BC4">
        <w:trPr>
          <w:jc w:val="center"/>
        </w:trPr>
        <w:tc>
          <w:tcPr>
            <w:tcW w:w="2218" w:type="dxa"/>
            <w:vMerge w:val="restart"/>
            <w:tcBorders>
              <w:left w:val="single" w:sz="12" w:space="0" w:color="auto"/>
              <w:right w:val="single" w:sz="12" w:space="0" w:color="auto"/>
            </w:tcBorders>
          </w:tcPr>
          <w:p w:rsidR="008F25FF" w:rsidRDefault="008F25FF" w:rsidP="003E4F16">
            <w:pPr>
              <w:widowControl w:val="0"/>
              <w:autoSpaceDE w:val="0"/>
              <w:autoSpaceDN w:val="0"/>
              <w:spacing w:after="0" w:line="240" w:lineRule="auto"/>
              <w:jc w:val="left"/>
              <w:rPr>
                <w:rFonts w:eastAsia="Times New Roman" w:cs="Times New Roman"/>
                <w:b/>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b/>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b/>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b/>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b/>
                <w:sz w:val="22"/>
                <w:szCs w:val="22"/>
                <w:lang w:eastAsia="fr-FR" w:bidi="fr-FR"/>
              </w:rPr>
            </w:pPr>
          </w:p>
          <w:p w:rsidR="008F25FF" w:rsidRDefault="008F25FF" w:rsidP="003E4F16">
            <w:pPr>
              <w:widowControl w:val="0"/>
              <w:autoSpaceDE w:val="0"/>
              <w:autoSpaceDN w:val="0"/>
              <w:spacing w:after="0" w:line="240" w:lineRule="auto"/>
              <w:jc w:val="left"/>
              <w:rPr>
                <w:rFonts w:eastAsia="Times New Roman" w:cs="Times New Roman"/>
                <w:b/>
                <w:sz w:val="22"/>
                <w:szCs w:val="22"/>
                <w:lang w:eastAsia="fr-FR" w:bidi="fr-FR"/>
              </w:rPr>
            </w:pPr>
          </w:p>
          <w:p w:rsidR="008F25FF" w:rsidRPr="008F25FF" w:rsidRDefault="008F25FF" w:rsidP="003E4F16">
            <w:pPr>
              <w:widowControl w:val="0"/>
              <w:autoSpaceDE w:val="0"/>
              <w:autoSpaceDN w:val="0"/>
              <w:spacing w:after="0" w:line="240" w:lineRule="auto"/>
              <w:jc w:val="left"/>
              <w:rPr>
                <w:rFonts w:eastAsia="Times New Roman" w:cs="Times New Roman"/>
                <w:b/>
                <w:sz w:val="22"/>
                <w:szCs w:val="22"/>
                <w:lang w:eastAsia="fr-FR" w:bidi="fr-FR"/>
              </w:rPr>
            </w:pPr>
            <w:r w:rsidRPr="008F25FF">
              <w:rPr>
                <w:rFonts w:eastAsia="Times New Roman" w:cs="Times New Roman"/>
                <w:b/>
                <w:sz w:val="22"/>
                <w:szCs w:val="22"/>
                <w:lang w:eastAsia="fr-FR" w:bidi="fr-FR"/>
              </w:rPr>
              <w:t>Essais</w:t>
            </w:r>
          </w:p>
          <w:p w:rsidR="008F25FF" w:rsidRPr="008F25FF" w:rsidRDefault="008F25FF" w:rsidP="003E4F16">
            <w:pPr>
              <w:widowControl w:val="0"/>
              <w:autoSpaceDE w:val="0"/>
              <w:autoSpaceDN w:val="0"/>
              <w:spacing w:after="0" w:line="240" w:lineRule="auto"/>
              <w:jc w:val="left"/>
              <w:rPr>
                <w:rFonts w:eastAsia="Times New Roman" w:cs="Times New Roman"/>
                <w:b/>
                <w:sz w:val="22"/>
                <w:szCs w:val="22"/>
                <w:lang w:eastAsia="fr-FR" w:bidi="fr-FR"/>
              </w:rPr>
            </w:pPr>
          </w:p>
        </w:tc>
        <w:tc>
          <w:tcPr>
            <w:tcW w:w="4240" w:type="dxa"/>
            <w:tcBorders>
              <w:left w:val="single" w:sz="12" w:space="0" w:color="auto"/>
            </w:tcBorders>
            <w:shd w:val="clear" w:color="auto" w:fill="auto"/>
          </w:tcPr>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Vérifier le bon enroulement et déroulement du câble du treuil de la table élévatrice à l’aide du curseur guide câble.</w:t>
            </w:r>
          </w:p>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S’assurer que l’anti-mou de câble n’est pas trop libre, que son ressort de tension est bien place</w:t>
            </w:r>
          </w:p>
        </w:tc>
        <w:tc>
          <w:tcPr>
            <w:tcW w:w="1485" w:type="dxa"/>
          </w:tcPr>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tc>
        <w:tc>
          <w:tcPr>
            <w:tcW w:w="1119" w:type="dxa"/>
          </w:tcPr>
          <w:p w:rsidR="008F25FF" w:rsidRPr="00BD4CEC"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tc>
      </w:tr>
      <w:tr w:rsidR="008F25FF" w:rsidRPr="00BD4CEC" w:rsidTr="006B2BC4">
        <w:trPr>
          <w:jc w:val="center"/>
        </w:trPr>
        <w:tc>
          <w:tcPr>
            <w:tcW w:w="2218" w:type="dxa"/>
            <w:vMerge/>
            <w:tcBorders>
              <w:left w:val="single" w:sz="12" w:space="0" w:color="auto"/>
              <w:right w:val="single" w:sz="12" w:space="0" w:color="auto"/>
            </w:tcBorders>
          </w:tcPr>
          <w:p w:rsidR="008F25FF" w:rsidRPr="00BD4CEC" w:rsidRDefault="008F25FF" w:rsidP="003E4F16">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Entrainement du convoyeur</w:t>
            </w:r>
            <w:r>
              <w:rPr>
                <w:rFonts w:ascii="Calibri" w:eastAsia="Times New Roman" w:hAnsi="Calibri" w:cs="Calibri"/>
                <w:sz w:val="22"/>
                <w:szCs w:val="22"/>
                <w:lang w:eastAsia="fr-FR" w:bidi="fr-FR"/>
              </w:rPr>
              <w:t> </w:t>
            </w:r>
            <w:r>
              <w:rPr>
                <w:rFonts w:eastAsia="Times New Roman" w:cs="Times New Roman"/>
                <w:sz w:val="22"/>
                <w:szCs w:val="22"/>
                <w:lang w:eastAsia="fr-FR" w:bidi="fr-FR"/>
              </w:rPr>
              <w:t>: Vérifier le bon entrainement de la chaine du convoyeur</w:t>
            </w:r>
            <w:r>
              <w:rPr>
                <w:rFonts w:ascii="Calibri" w:eastAsia="Times New Roman" w:hAnsi="Calibri" w:cs="Calibri"/>
                <w:sz w:val="22"/>
                <w:szCs w:val="22"/>
                <w:lang w:eastAsia="fr-FR" w:bidi="fr-FR"/>
              </w:rPr>
              <w:t> </w:t>
            </w:r>
          </w:p>
        </w:tc>
        <w:tc>
          <w:tcPr>
            <w:tcW w:w="1485" w:type="dxa"/>
          </w:tcPr>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Pr>
          <w:p w:rsidR="008F25FF" w:rsidRPr="00BD4CEC"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tc>
      </w:tr>
      <w:tr w:rsidR="008F25FF" w:rsidRPr="00BD4CEC" w:rsidTr="006B2BC4">
        <w:trPr>
          <w:jc w:val="center"/>
        </w:trPr>
        <w:tc>
          <w:tcPr>
            <w:tcW w:w="2218" w:type="dxa"/>
            <w:vMerge/>
            <w:tcBorders>
              <w:left w:val="single" w:sz="12" w:space="0" w:color="auto"/>
              <w:right w:val="single" w:sz="12" w:space="0" w:color="auto"/>
            </w:tcBorders>
          </w:tcPr>
          <w:p w:rsidR="008F25FF" w:rsidRPr="00BD4CEC" w:rsidRDefault="008F25FF" w:rsidP="003E4F16">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Entrainement du convoyeur</w:t>
            </w:r>
            <w:r>
              <w:rPr>
                <w:rFonts w:ascii="Calibri" w:eastAsia="Times New Roman" w:hAnsi="Calibri" w:cs="Calibri"/>
                <w:sz w:val="22"/>
                <w:szCs w:val="22"/>
                <w:lang w:eastAsia="fr-FR" w:bidi="fr-FR"/>
              </w:rPr>
              <w:t> </w:t>
            </w:r>
            <w:r>
              <w:rPr>
                <w:rFonts w:eastAsia="Times New Roman" w:cs="Times New Roman"/>
                <w:sz w:val="22"/>
                <w:szCs w:val="22"/>
                <w:lang w:eastAsia="fr-FR" w:bidi="fr-FR"/>
              </w:rPr>
              <w:t>: faire un test d’arrêt d’urgence</w:t>
            </w:r>
          </w:p>
        </w:tc>
        <w:tc>
          <w:tcPr>
            <w:tcW w:w="1485" w:type="dxa"/>
          </w:tcPr>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Pr>
          <w:p w:rsidR="008F25FF" w:rsidRPr="00BD4CEC"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tc>
      </w:tr>
      <w:tr w:rsidR="008F25FF" w:rsidRPr="00BD4CEC" w:rsidTr="006B2BC4">
        <w:trPr>
          <w:jc w:val="center"/>
        </w:trPr>
        <w:tc>
          <w:tcPr>
            <w:tcW w:w="2218" w:type="dxa"/>
            <w:vMerge/>
            <w:tcBorders>
              <w:left w:val="single" w:sz="12" w:space="0" w:color="auto"/>
              <w:right w:val="single" w:sz="12" w:space="0" w:color="auto"/>
            </w:tcBorders>
          </w:tcPr>
          <w:p w:rsidR="008F25FF" w:rsidRPr="00BD4CEC" w:rsidRDefault="008F25FF" w:rsidP="003E4F16">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Consignation sur carnet/classeur de de maintenance</w:t>
            </w:r>
          </w:p>
        </w:tc>
        <w:tc>
          <w:tcPr>
            <w:tcW w:w="1485" w:type="dxa"/>
          </w:tcPr>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X</w:t>
            </w:r>
          </w:p>
        </w:tc>
        <w:tc>
          <w:tcPr>
            <w:tcW w:w="1119" w:type="dxa"/>
          </w:tcPr>
          <w:p w:rsidR="008F25FF" w:rsidRPr="00BD4CEC"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tc>
      </w:tr>
      <w:tr w:rsidR="008F25FF" w:rsidRPr="00BD4CEC" w:rsidTr="006B2BC4">
        <w:trPr>
          <w:jc w:val="center"/>
        </w:trPr>
        <w:tc>
          <w:tcPr>
            <w:tcW w:w="2218" w:type="dxa"/>
            <w:vMerge/>
            <w:tcBorders>
              <w:left w:val="single" w:sz="12" w:space="0" w:color="auto"/>
              <w:right w:val="single" w:sz="12" w:space="0" w:color="auto"/>
            </w:tcBorders>
          </w:tcPr>
          <w:p w:rsidR="008F25FF" w:rsidRPr="00BD4CEC" w:rsidRDefault="008F25FF" w:rsidP="003E4F16">
            <w:pPr>
              <w:widowControl w:val="0"/>
              <w:autoSpaceDE w:val="0"/>
              <w:autoSpaceDN w:val="0"/>
              <w:spacing w:after="0" w:line="240" w:lineRule="auto"/>
              <w:jc w:val="left"/>
              <w:rPr>
                <w:rFonts w:eastAsia="Times New Roman" w:cs="Times New Roman"/>
                <w:sz w:val="22"/>
                <w:szCs w:val="22"/>
                <w:lang w:eastAsia="fr-FR" w:bidi="fr-FR"/>
              </w:rPr>
            </w:pPr>
          </w:p>
        </w:tc>
        <w:tc>
          <w:tcPr>
            <w:tcW w:w="4240" w:type="dxa"/>
            <w:tcBorders>
              <w:left w:val="single" w:sz="12" w:space="0" w:color="auto"/>
            </w:tcBorders>
            <w:shd w:val="clear" w:color="auto" w:fill="auto"/>
          </w:tcPr>
          <w:p w:rsidR="008F25FF" w:rsidRDefault="008F25FF" w:rsidP="003E4F16">
            <w:pPr>
              <w:widowControl w:val="0"/>
              <w:autoSpaceDE w:val="0"/>
              <w:autoSpaceDN w:val="0"/>
              <w:spacing w:after="0" w:line="240" w:lineRule="auto"/>
              <w:jc w:val="left"/>
              <w:rPr>
                <w:rFonts w:eastAsia="Times New Roman" w:cs="Times New Roman"/>
                <w:sz w:val="22"/>
                <w:szCs w:val="22"/>
                <w:lang w:eastAsia="fr-FR" w:bidi="fr-FR"/>
              </w:rPr>
            </w:pPr>
            <w:r>
              <w:rPr>
                <w:rFonts w:eastAsia="Times New Roman" w:cs="Times New Roman"/>
                <w:sz w:val="22"/>
                <w:szCs w:val="22"/>
                <w:lang w:eastAsia="fr-FR" w:bidi="fr-FR"/>
              </w:rPr>
              <w:t>Rapport de vérification</w:t>
            </w:r>
          </w:p>
        </w:tc>
        <w:tc>
          <w:tcPr>
            <w:tcW w:w="1485" w:type="dxa"/>
          </w:tcPr>
          <w:p w:rsidR="008F25FF" w:rsidRDefault="008F25FF" w:rsidP="003E4F16">
            <w:pPr>
              <w:widowControl w:val="0"/>
              <w:autoSpaceDE w:val="0"/>
              <w:autoSpaceDN w:val="0"/>
              <w:spacing w:after="0" w:line="240" w:lineRule="auto"/>
              <w:jc w:val="center"/>
              <w:rPr>
                <w:rFonts w:eastAsia="Times New Roman" w:cs="Times New Roman"/>
                <w:sz w:val="22"/>
                <w:szCs w:val="22"/>
                <w:lang w:eastAsia="fr-FR" w:bidi="fr-FR"/>
              </w:rPr>
            </w:pPr>
            <w:r>
              <w:rPr>
                <w:rFonts w:eastAsia="Times New Roman" w:cs="Times New Roman"/>
                <w:sz w:val="22"/>
                <w:szCs w:val="22"/>
                <w:lang w:eastAsia="fr-FR" w:bidi="fr-FR"/>
              </w:rPr>
              <w:t xml:space="preserve">X </w:t>
            </w:r>
          </w:p>
        </w:tc>
        <w:tc>
          <w:tcPr>
            <w:tcW w:w="1119" w:type="dxa"/>
          </w:tcPr>
          <w:p w:rsidR="008F25FF" w:rsidRPr="00BD4CEC" w:rsidRDefault="008F25FF" w:rsidP="003E4F16">
            <w:pPr>
              <w:widowControl w:val="0"/>
              <w:autoSpaceDE w:val="0"/>
              <w:autoSpaceDN w:val="0"/>
              <w:spacing w:after="0" w:line="240" w:lineRule="auto"/>
              <w:jc w:val="center"/>
              <w:rPr>
                <w:rFonts w:eastAsia="Times New Roman" w:cs="Times New Roman"/>
                <w:sz w:val="22"/>
                <w:szCs w:val="22"/>
                <w:lang w:eastAsia="fr-FR" w:bidi="fr-FR"/>
              </w:rPr>
            </w:pPr>
          </w:p>
        </w:tc>
      </w:tr>
    </w:tbl>
    <w:p w:rsidR="00574C3C" w:rsidRPr="00BD4CEC" w:rsidRDefault="00574C3C" w:rsidP="00574C3C">
      <w:pPr>
        <w:widowControl w:val="0"/>
        <w:autoSpaceDE w:val="0"/>
        <w:autoSpaceDN w:val="0"/>
        <w:spacing w:after="0" w:line="240" w:lineRule="auto"/>
        <w:jc w:val="left"/>
        <w:rPr>
          <w:rFonts w:eastAsia="Times New Roman" w:cs="Times New Roman"/>
          <w:sz w:val="22"/>
          <w:szCs w:val="22"/>
          <w:lang w:eastAsia="fr-FR" w:bidi="fr-FR"/>
        </w:rPr>
      </w:pPr>
    </w:p>
    <w:p w:rsidR="00574C3C" w:rsidRPr="00BD4CEC" w:rsidRDefault="00574C3C" w:rsidP="00574C3C">
      <w:pPr>
        <w:spacing w:after="120" w:line="240" w:lineRule="auto"/>
        <w:rPr>
          <w:rFonts w:eastAsia="Times New Roman" w:cs="Times New Roman"/>
          <w:sz w:val="22"/>
          <w:szCs w:val="22"/>
          <w:lang w:eastAsia="fr-FR"/>
        </w:rPr>
      </w:pPr>
    </w:p>
    <w:p w:rsidR="00574C3C" w:rsidRPr="00BD4CEC" w:rsidRDefault="00574C3C" w:rsidP="00574C3C">
      <w:pPr>
        <w:widowControl w:val="0"/>
        <w:autoSpaceDE w:val="0"/>
        <w:autoSpaceDN w:val="0"/>
        <w:spacing w:after="0" w:line="240" w:lineRule="auto"/>
        <w:jc w:val="left"/>
        <w:rPr>
          <w:rFonts w:eastAsia="Times New Roman" w:cs="Times New Roman"/>
          <w:b/>
          <w:bCs/>
          <w:sz w:val="22"/>
          <w:szCs w:val="22"/>
          <w:lang w:eastAsia="fr-FR" w:bidi="fr-FR"/>
        </w:rPr>
      </w:pPr>
      <w:r w:rsidRPr="00BD4CEC">
        <w:rPr>
          <w:rFonts w:eastAsia="Times New Roman" w:cs="Times New Roman"/>
          <w:b/>
          <w:bCs/>
          <w:sz w:val="22"/>
          <w:szCs w:val="22"/>
          <w:lang w:eastAsia="fr-FR" w:bidi="fr-FR"/>
        </w:rPr>
        <w:t xml:space="preserve">NB : </w:t>
      </w:r>
      <w:r w:rsidR="00134740" w:rsidRPr="00BD4CEC">
        <w:rPr>
          <w:rFonts w:eastAsia="Times New Roman" w:cs="Times New Roman"/>
          <w:b/>
          <w:bCs/>
          <w:sz w:val="22"/>
          <w:szCs w:val="22"/>
          <w:lang w:eastAsia="fr-FR" w:bidi="fr-FR"/>
        </w:rPr>
        <w:t xml:space="preserve">la liste des opérations n’est pas exhaustive. </w:t>
      </w:r>
      <w:r w:rsidR="00D10770" w:rsidRPr="00BD4CEC">
        <w:rPr>
          <w:rFonts w:eastAsia="Times New Roman" w:cs="Times New Roman"/>
          <w:b/>
          <w:bCs/>
          <w:sz w:val="22"/>
          <w:szCs w:val="22"/>
          <w:lang w:eastAsia="fr-FR" w:bidi="fr-FR"/>
        </w:rPr>
        <w:t xml:space="preserve"> </w:t>
      </w:r>
      <w:r w:rsidR="00C725A0">
        <w:rPr>
          <w:rFonts w:eastAsia="Times New Roman" w:cs="Times New Roman"/>
          <w:b/>
          <w:bCs/>
          <w:sz w:val="22"/>
          <w:szCs w:val="22"/>
          <w:lang w:eastAsia="fr-FR" w:bidi="fr-FR"/>
        </w:rPr>
        <w:t>Tous équipements, organes et installations nécessaires au fonctionnement de tous les équipements et organes des tours de séchage et pliage de parachutes font partie de l’objet du marché.</w:t>
      </w:r>
    </w:p>
    <w:p w:rsidR="00574C3C" w:rsidRPr="00BD4CEC" w:rsidRDefault="00574C3C" w:rsidP="00574C3C">
      <w:pPr>
        <w:widowControl w:val="0"/>
        <w:autoSpaceDE w:val="0"/>
        <w:autoSpaceDN w:val="0"/>
        <w:spacing w:after="0" w:line="240" w:lineRule="auto"/>
        <w:jc w:val="left"/>
        <w:rPr>
          <w:rFonts w:eastAsia="Times New Roman" w:cs="Times New Roman"/>
          <w:sz w:val="22"/>
          <w:szCs w:val="22"/>
          <w:lang w:eastAsia="fr-FR" w:bidi="fr-FR"/>
        </w:rPr>
      </w:pPr>
    </w:p>
    <w:p w:rsidR="00174CB0" w:rsidRPr="00174CB0" w:rsidRDefault="002B43B2" w:rsidP="00134740">
      <w:pPr>
        <w:widowControl w:val="0"/>
        <w:autoSpaceDE w:val="0"/>
        <w:autoSpaceDN w:val="0"/>
        <w:spacing w:before="90" w:after="0" w:line="240" w:lineRule="auto"/>
        <w:jc w:val="left"/>
        <w:rPr>
          <w:rFonts w:eastAsia="Times New Roman" w:cs="Times New Roman"/>
          <w:b/>
          <w:sz w:val="22"/>
          <w:szCs w:val="22"/>
          <w:lang w:eastAsia="fr-FR" w:bidi="fr-FR"/>
        </w:rPr>
      </w:pPr>
      <w:r>
        <w:rPr>
          <w:rFonts w:eastAsia="Times New Roman" w:cs="Times New Roman"/>
          <w:b/>
          <w:sz w:val="22"/>
          <w:szCs w:val="22"/>
          <w:lang w:eastAsia="fr-FR" w:bidi="fr-FR"/>
        </w:rPr>
        <w:t>C</w:t>
      </w:r>
      <w:r w:rsidR="00134740" w:rsidRPr="00174CB0">
        <w:rPr>
          <w:rFonts w:eastAsia="Times New Roman" w:cs="Times New Roman"/>
          <w:b/>
          <w:sz w:val="22"/>
          <w:szCs w:val="22"/>
          <w:lang w:eastAsia="fr-FR" w:bidi="fr-FR"/>
        </w:rPr>
        <w:t>ertaines opérations nécessitent une mise hors tension de l’équipement et une consignation de l’installation, le titulaire informera l’antenne USID de Muret, 1 (un) mois au préalable.</w:t>
      </w:r>
      <w:r w:rsidR="00D10770" w:rsidRPr="00174CB0">
        <w:rPr>
          <w:rFonts w:eastAsia="Times New Roman" w:cs="Times New Roman"/>
          <w:b/>
          <w:sz w:val="22"/>
          <w:szCs w:val="22"/>
          <w:lang w:eastAsia="fr-FR" w:bidi="fr-FR"/>
        </w:rPr>
        <w:t xml:space="preserve"> </w:t>
      </w:r>
    </w:p>
    <w:p w:rsidR="00574C3C" w:rsidRPr="00174CB0" w:rsidRDefault="00D10770" w:rsidP="00134740">
      <w:pPr>
        <w:widowControl w:val="0"/>
        <w:autoSpaceDE w:val="0"/>
        <w:autoSpaceDN w:val="0"/>
        <w:spacing w:before="90" w:after="0" w:line="240" w:lineRule="auto"/>
        <w:jc w:val="left"/>
        <w:rPr>
          <w:rFonts w:eastAsia="Times New Roman" w:cs="Times New Roman"/>
          <w:b/>
          <w:sz w:val="22"/>
          <w:szCs w:val="22"/>
          <w:lang w:eastAsia="fr-FR" w:bidi="fr-FR"/>
        </w:rPr>
      </w:pPr>
      <w:r w:rsidRPr="00174CB0">
        <w:rPr>
          <w:rFonts w:eastAsia="Times New Roman" w:cs="Times New Roman"/>
          <w:b/>
          <w:sz w:val="22"/>
          <w:szCs w:val="22"/>
          <w:lang w:eastAsia="fr-FR" w:bidi="fr-FR"/>
        </w:rPr>
        <w:t xml:space="preserve">Prendre toutes les dispositions pour l’arrêt et la remise en service d’équipement tel </w:t>
      </w:r>
      <w:r w:rsidR="0013442F" w:rsidRPr="00174CB0">
        <w:rPr>
          <w:rFonts w:eastAsia="Times New Roman" w:cs="Times New Roman"/>
          <w:b/>
          <w:sz w:val="22"/>
          <w:szCs w:val="22"/>
          <w:lang w:eastAsia="fr-FR" w:bidi="fr-FR"/>
        </w:rPr>
        <w:t>qu</w:t>
      </w:r>
      <w:r w:rsidR="0013442F">
        <w:rPr>
          <w:rFonts w:eastAsia="Times New Roman" w:cs="Times New Roman"/>
          <w:b/>
          <w:sz w:val="22"/>
          <w:szCs w:val="22"/>
          <w:lang w:eastAsia="fr-FR" w:bidi="fr-FR"/>
        </w:rPr>
        <w:t xml:space="preserve">e </w:t>
      </w:r>
      <w:r w:rsidR="0013442F" w:rsidRPr="00174CB0">
        <w:rPr>
          <w:rFonts w:eastAsia="Times New Roman" w:cs="Times New Roman"/>
          <w:b/>
          <w:sz w:val="22"/>
          <w:szCs w:val="22"/>
          <w:lang w:eastAsia="fr-FR" w:bidi="fr-FR"/>
        </w:rPr>
        <w:t>autocom</w:t>
      </w:r>
      <w:r w:rsidRPr="00174CB0">
        <w:rPr>
          <w:rFonts w:eastAsia="Times New Roman" w:cs="Times New Roman"/>
          <w:b/>
          <w:sz w:val="22"/>
          <w:szCs w:val="22"/>
          <w:lang w:eastAsia="fr-FR" w:bidi="fr-FR"/>
        </w:rPr>
        <w:t>, alarme informatique, climatisation, etc… lors de la coupure d’énergie.</w:t>
      </w:r>
    </w:p>
    <w:p w:rsidR="00410AFD" w:rsidRPr="00174CB0" w:rsidRDefault="00410AFD" w:rsidP="00410AFD"/>
    <w:sectPr w:rsidR="00410AFD" w:rsidRPr="00174CB0" w:rsidSect="006B6B33">
      <w:pgSz w:w="11906" w:h="16838"/>
      <w:pgMar w:top="1417" w:right="1417" w:bottom="1417" w:left="1417" w:header="708" w:footer="708" w:gutter="0"/>
      <w:pgNumType w:start="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6345A72" w16cid:durableId="221DB87B"/>
  <w16cid:commentId w16cid:paraId="317E99D6" w16cid:durableId="221DB87C"/>
  <w16cid:commentId w16cid:paraId="4C03D23C" w16cid:durableId="221DB87D"/>
  <w16cid:commentId w16cid:paraId="49A51A71" w16cid:durableId="221DB87E"/>
  <w16cid:commentId w16cid:paraId="023C965A" w16cid:durableId="221DB87F"/>
  <w16cid:commentId w16cid:paraId="4A0890DC" w16cid:durableId="221DB880"/>
  <w16cid:commentId w16cid:paraId="70127E8B" w16cid:durableId="221DB881"/>
  <w16cid:commentId w16cid:paraId="108D7FBA" w16cid:durableId="221DB882"/>
  <w16cid:commentId w16cid:paraId="02E547E4" w16cid:durableId="221DB883"/>
  <w16cid:commentId w16cid:paraId="6C7A38C2" w16cid:durableId="221DB884"/>
  <w16cid:commentId w16cid:paraId="49A3BDF4" w16cid:durableId="203F252D"/>
  <w16cid:commentId w16cid:paraId="67251BC6" w16cid:durableId="221DC5AD"/>
  <w16cid:commentId w16cid:paraId="51D0EABB" w16cid:durableId="221DC5B1"/>
  <w16cid:commentId w16cid:paraId="3AAA2929" w16cid:durableId="221DC5BC"/>
  <w16cid:commentId w16cid:paraId="31FDE32F" w16cid:durableId="221E012C"/>
  <w16cid:commentId w16cid:paraId="68D039C6" w16cid:durableId="221E069D"/>
  <w16cid:commentId w16cid:paraId="748DBB29" w16cid:durableId="221F0C87"/>
  <w16cid:commentId w16cid:paraId="3873E570" w16cid:durableId="221F0E0C"/>
  <w16cid:commentId w16cid:paraId="435BD987" w16cid:durableId="221F2BCA"/>
  <w16cid:commentId w16cid:paraId="70D19F21" w16cid:durableId="221F28A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15B21" w:rsidRDefault="00F15B21" w:rsidP="00EA6B59">
      <w:pPr>
        <w:spacing w:after="0" w:line="240" w:lineRule="auto"/>
      </w:pPr>
      <w:r>
        <w:separator/>
      </w:r>
    </w:p>
  </w:endnote>
  <w:endnote w:type="continuationSeparator" w:id="0">
    <w:p w:rsidR="00F15B21" w:rsidRDefault="00F15B21" w:rsidP="00EA6B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entury Gothic">
    <w:panose1 w:val="020B0502020202020204"/>
    <w:charset w:val="00"/>
    <w:family w:val="swiss"/>
    <w:pitch w:val="variable"/>
    <w:sig w:usb0="00000287" w:usb1="00000000" w:usb2="00000000" w:usb3="00000000" w:csb0="0000009F" w:csb1="00000000"/>
  </w:font>
  <w:font w:name="Marianne">
    <w:panose1 w:val="02000000000000000000"/>
    <w:charset w:val="00"/>
    <w:family w:val="modern"/>
    <w:notTrueType/>
    <w:pitch w:val="variable"/>
    <w:sig w:usb0="0000000F" w:usb1="00000000" w:usb2="00000000" w:usb3="00000000" w:csb0="00000003" w:csb1="00000000"/>
  </w:font>
  <w:font w:name="Marianne Light">
    <w:panose1 w:val="02000000000000000000"/>
    <w:charset w:val="00"/>
    <w:family w:val="modern"/>
    <w:notTrueType/>
    <w:pitch w:val="variable"/>
    <w:sig w:usb0="0000000F"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08411035"/>
      <w:docPartObj>
        <w:docPartGallery w:val="Page Numbers (Bottom of Page)"/>
        <w:docPartUnique/>
      </w:docPartObj>
    </w:sdtPr>
    <w:sdtEndPr/>
    <w:sdtContent>
      <w:p w:rsidR="006B2BC4" w:rsidRDefault="006B2BC4">
        <w:pPr>
          <w:pStyle w:val="Pieddepage"/>
          <w:jc w:val="center"/>
        </w:pPr>
        <w:r>
          <w:fldChar w:fldCharType="begin"/>
        </w:r>
        <w:r>
          <w:instrText>PAGE   \* MERGEFORMAT</w:instrText>
        </w:r>
        <w:r>
          <w:fldChar w:fldCharType="separate"/>
        </w:r>
        <w:r w:rsidR="003A6A4F">
          <w:rPr>
            <w:noProof/>
          </w:rPr>
          <w:t>2</w:t>
        </w:r>
        <w:r>
          <w:fldChar w:fldCharType="end"/>
        </w:r>
      </w:p>
    </w:sdtContent>
  </w:sdt>
  <w:p w:rsidR="006B2BC4" w:rsidRDefault="006B2BC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2BC4" w:rsidRDefault="006B2BC4">
    <w:pPr>
      <w:pStyle w:val="Pieddepage"/>
    </w:pPr>
    <w:r>
      <w:t xml:space="preserve">ESID </w:t>
    </w:r>
    <w:r w:rsidR="003A6A4F">
      <w:t>25 131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15B21" w:rsidRDefault="00F15B21" w:rsidP="00EA6B59">
      <w:pPr>
        <w:spacing w:after="0" w:line="240" w:lineRule="auto"/>
      </w:pPr>
      <w:r>
        <w:separator/>
      </w:r>
    </w:p>
  </w:footnote>
  <w:footnote w:type="continuationSeparator" w:id="0">
    <w:p w:rsidR="00F15B21" w:rsidRDefault="00F15B21" w:rsidP="00EA6B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2BC4" w:rsidRDefault="006B2BC4">
    <w:pPr>
      <w:pStyle w:val="En-tte"/>
    </w:pPr>
    <w:r>
      <w:rPr>
        <w:rFonts w:ascii="Arial" w:hAnsi="Arial" w:cs="Arial"/>
        <w:noProof/>
        <w:color w:val="000000" w:themeColor="text1"/>
        <w:sz w:val="16"/>
        <w:szCs w:val="16"/>
        <w:lang w:eastAsia="fr-FR"/>
      </w:rPr>
      <w:drawing>
        <wp:anchor distT="0" distB="0" distL="114300" distR="114300" simplePos="0" relativeHeight="251659264" behindDoc="0" locked="0" layoutInCell="1" allowOverlap="1" wp14:anchorId="13A5336E" wp14:editId="43B2D096">
          <wp:simplePos x="0" y="0"/>
          <wp:positionH relativeFrom="column">
            <wp:posOffset>-600075</wp:posOffset>
          </wp:positionH>
          <wp:positionV relativeFrom="paragraph">
            <wp:posOffset>-353060</wp:posOffset>
          </wp:positionV>
          <wp:extent cx="2256155" cy="908050"/>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ignatureMail_nouv_chartedessousV2.png"/>
                  <pic:cNvPicPr/>
                </pic:nvPicPr>
                <pic:blipFill rotWithShape="1">
                  <a:blip r:embed="rId1" cstate="print">
                    <a:extLst>
                      <a:ext uri="{28A0092B-C50C-407E-A947-70E740481C1C}">
                        <a14:useLocalDpi xmlns:a14="http://schemas.microsoft.com/office/drawing/2010/main" val="0"/>
                      </a:ext>
                    </a:extLst>
                  </a:blip>
                  <a:srcRect t="15883"/>
                  <a:stretch/>
                </pic:blipFill>
                <pic:spPr bwMode="auto">
                  <a:xfrm>
                    <a:off x="0" y="0"/>
                    <a:ext cx="2256155" cy="90805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tab/>
    </w:r>
    <w:r>
      <w:tab/>
      <w:t>DAF_</w:t>
    </w:r>
    <w:r w:rsidR="00160860">
      <w:t>2025_000476</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314685"/>
    <w:multiLevelType w:val="multilevel"/>
    <w:tmpl w:val="040C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 w15:restartNumberingAfterBreak="0">
    <w:nsid w:val="11C029FB"/>
    <w:multiLevelType w:val="hybridMultilevel"/>
    <w:tmpl w:val="8E20C4F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07E4000"/>
    <w:multiLevelType w:val="singleLevel"/>
    <w:tmpl w:val="73E21714"/>
    <w:lvl w:ilvl="0">
      <w:start w:val="1"/>
      <w:numFmt w:val="bullet"/>
      <w:pStyle w:val="retrait2"/>
      <w:lvlText w:val=""/>
      <w:lvlJc w:val="left"/>
      <w:pPr>
        <w:tabs>
          <w:tab w:val="num" w:pos="360"/>
        </w:tabs>
        <w:ind w:left="360" w:hanging="360"/>
      </w:pPr>
      <w:rPr>
        <w:rFonts w:ascii="Wingdings" w:hAnsi="Wingdings" w:hint="default"/>
      </w:rPr>
    </w:lvl>
  </w:abstractNum>
  <w:abstractNum w:abstractNumId="3" w15:restartNumberingAfterBreak="0">
    <w:nsid w:val="23B4733C"/>
    <w:multiLevelType w:val="hybridMultilevel"/>
    <w:tmpl w:val="287EF32E"/>
    <w:lvl w:ilvl="0" w:tplc="FFFFFFFF">
      <w:numFmt w:val="bullet"/>
      <w:lvlText w:val="-"/>
      <w:lvlJc w:val="left"/>
      <w:pPr>
        <w:tabs>
          <w:tab w:val="num" w:pos="786"/>
        </w:tabs>
        <w:ind w:left="786" w:hanging="360"/>
      </w:pPr>
      <w:rPr>
        <w:rFonts w:ascii="Times New Roman" w:eastAsia="Times New Roman" w:hAnsi="Times New Roman" w:cs="Times New Roman" w:hint="default"/>
      </w:rPr>
    </w:lvl>
    <w:lvl w:ilvl="1" w:tplc="0C9E8ADC">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DF93F9E"/>
    <w:multiLevelType w:val="hybridMultilevel"/>
    <w:tmpl w:val="2214C73A"/>
    <w:lvl w:ilvl="0" w:tplc="954E5DBA">
      <w:start w:val="1"/>
      <w:numFmt w:val="decimal"/>
      <w:lvlText w:val="%1)"/>
      <w:lvlJc w:val="left"/>
      <w:pPr>
        <w:ind w:left="814" w:hanging="360"/>
      </w:pPr>
      <w:rPr>
        <w:rFonts w:hint="default"/>
      </w:rPr>
    </w:lvl>
    <w:lvl w:ilvl="1" w:tplc="040C0019" w:tentative="1">
      <w:start w:val="1"/>
      <w:numFmt w:val="lowerLetter"/>
      <w:lvlText w:val="%2."/>
      <w:lvlJc w:val="left"/>
      <w:pPr>
        <w:ind w:left="1534" w:hanging="360"/>
      </w:pPr>
    </w:lvl>
    <w:lvl w:ilvl="2" w:tplc="040C001B" w:tentative="1">
      <w:start w:val="1"/>
      <w:numFmt w:val="lowerRoman"/>
      <w:lvlText w:val="%3."/>
      <w:lvlJc w:val="right"/>
      <w:pPr>
        <w:ind w:left="2254" w:hanging="180"/>
      </w:pPr>
    </w:lvl>
    <w:lvl w:ilvl="3" w:tplc="040C000F" w:tentative="1">
      <w:start w:val="1"/>
      <w:numFmt w:val="decimal"/>
      <w:lvlText w:val="%4."/>
      <w:lvlJc w:val="left"/>
      <w:pPr>
        <w:ind w:left="2974" w:hanging="360"/>
      </w:pPr>
    </w:lvl>
    <w:lvl w:ilvl="4" w:tplc="040C0019" w:tentative="1">
      <w:start w:val="1"/>
      <w:numFmt w:val="lowerLetter"/>
      <w:lvlText w:val="%5."/>
      <w:lvlJc w:val="left"/>
      <w:pPr>
        <w:ind w:left="3694" w:hanging="360"/>
      </w:pPr>
    </w:lvl>
    <w:lvl w:ilvl="5" w:tplc="040C001B" w:tentative="1">
      <w:start w:val="1"/>
      <w:numFmt w:val="lowerRoman"/>
      <w:lvlText w:val="%6."/>
      <w:lvlJc w:val="right"/>
      <w:pPr>
        <w:ind w:left="4414" w:hanging="180"/>
      </w:pPr>
    </w:lvl>
    <w:lvl w:ilvl="6" w:tplc="040C000F" w:tentative="1">
      <w:start w:val="1"/>
      <w:numFmt w:val="decimal"/>
      <w:lvlText w:val="%7."/>
      <w:lvlJc w:val="left"/>
      <w:pPr>
        <w:ind w:left="5134" w:hanging="360"/>
      </w:pPr>
    </w:lvl>
    <w:lvl w:ilvl="7" w:tplc="040C0019" w:tentative="1">
      <w:start w:val="1"/>
      <w:numFmt w:val="lowerLetter"/>
      <w:lvlText w:val="%8."/>
      <w:lvlJc w:val="left"/>
      <w:pPr>
        <w:ind w:left="5854" w:hanging="360"/>
      </w:pPr>
    </w:lvl>
    <w:lvl w:ilvl="8" w:tplc="040C001B" w:tentative="1">
      <w:start w:val="1"/>
      <w:numFmt w:val="lowerRoman"/>
      <w:lvlText w:val="%9."/>
      <w:lvlJc w:val="right"/>
      <w:pPr>
        <w:ind w:left="6574" w:hanging="180"/>
      </w:pPr>
    </w:lvl>
  </w:abstractNum>
  <w:abstractNum w:abstractNumId="5" w15:restartNumberingAfterBreak="0">
    <w:nsid w:val="474C641E"/>
    <w:multiLevelType w:val="hybridMultilevel"/>
    <w:tmpl w:val="AD669816"/>
    <w:lvl w:ilvl="0" w:tplc="968A9536">
      <w:numFmt w:val="bullet"/>
      <w:lvlText w:val="-"/>
      <w:lvlJc w:val="left"/>
      <w:pPr>
        <w:ind w:left="814" w:hanging="360"/>
      </w:pPr>
      <w:rPr>
        <w:rFonts w:ascii="Times New Roman" w:eastAsia="Times New Roman" w:hAnsi="Times New Roman" w:cs="Times New Roman" w:hint="default"/>
      </w:rPr>
    </w:lvl>
    <w:lvl w:ilvl="1" w:tplc="040C0003" w:tentative="1">
      <w:start w:val="1"/>
      <w:numFmt w:val="bullet"/>
      <w:lvlText w:val="o"/>
      <w:lvlJc w:val="left"/>
      <w:pPr>
        <w:ind w:left="1534" w:hanging="360"/>
      </w:pPr>
      <w:rPr>
        <w:rFonts w:ascii="Courier New" w:hAnsi="Courier New" w:cs="Courier New" w:hint="default"/>
      </w:rPr>
    </w:lvl>
    <w:lvl w:ilvl="2" w:tplc="040C0005" w:tentative="1">
      <w:start w:val="1"/>
      <w:numFmt w:val="bullet"/>
      <w:lvlText w:val=""/>
      <w:lvlJc w:val="left"/>
      <w:pPr>
        <w:ind w:left="2254" w:hanging="360"/>
      </w:pPr>
      <w:rPr>
        <w:rFonts w:ascii="Wingdings" w:hAnsi="Wingdings" w:hint="default"/>
      </w:rPr>
    </w:lvl>
    <w:lvl w:ilvl="3" w:tplc="040C0001" w:tentative="1">
      <w:start w:val="1"/>
      <w:numFmt w:val="bullet"/>
      <w:lvlText w:val=""/>
      <w:lvlJc w:val="left"/>
      <w:pPr>
        <w:ind w:left="2974" w:hanging="360"/>
      </w:pPr>
      <w:rPr>
        <w:rFonts w:ascii="Symbol" w:hAnsi="Symbol" w:hint="default"/>
      </w:rPr>
    </w:lvl>
    <w:lvl w:ilvl="4" w:tplc="040C0003" w:tentative="1">
      <w:start w:val="1"/>
      <w:numFmt w:val="bullet"/>
      <w:lvlText w:val="o"/>
      <w:lvlJc w:val="left"/>
      <w:pPr>
        <w:ind w:left="3694" w:hanging="360"/>
      </w:pPr>
      <w:rPr>
        <w:rFonts w:ascii="Courier New" w:hAnsi="Courier New" w:cs="Courier New" w:hint="default"/>
      </w:rPr>
    </w:lvl>
    <w:lvl w:ilvl="5" w:tplc="040C0005" w:tentative="1">
      <w:start w:val="1"/>
      <w:numFmt w:val="bullet"/>
      <w:lvlText w:val=""/>
      <w:lvlJc w:val="left"/>
      <w:pPr>
        <w:ind w:left="4414" w:hanging="360"/>
      </w:pPr>
      <w:rPr>
        <w:rFonts w:ascii="Wingdings" w:hAnsi="Wingdings" w:hint="default"/>
      </w:rPr>
    </w:lvl>
    <w:lvl w:ilvl="6" w:tplc="040C0001" w:tentative="1">
      <w:start w:val="1"/>
      <w:numFmt w:val="bullet"/>
      <w:lvlText w:val=""/>
      <w:lvlJc w:val="left"/>
      <w:pPr>
        <w:ind w:left="5134" w:hanging="360"/>
      </w:pPr>
      <w:rPr>
        <w:rFonts w:ascii="Symbol" w:hAnsi="Symbol" w:hint="default"/>
      </w:rPr>
    </w:lvl>
    <w:lvl w:ilvl="7" w:tplc="040C0003" w:tentative="1">
      <w:start w:val="1"/>
      <w:numFmt w:val="bullet"/>
      <w:lvlText w:val="o"/>
      <w:lvlJc w:val="left"/>
      <w:pPr>
        <w:ind w:left="5854" w:hanging="360"/>
      </w:pPr>
      <w:rPr>
        <w:rFonts w:ascii="Courier New" w:hAnsi="Courier New" w:cs="Courier New" w:hint="default"/>
      </w:rPr>
    </w:lvl>
    <w:lvl w:ilvl="8" w:tplc="040C0005" w:tentative="1">
      <w:start w:val="1"/>
      <w:numFmt w:val="bullet"/>
      <w:lvlText w:val=""/>
      <w:lvlJc w:val="left"/>
      <w:pPr>
        <w:ind w:left="6574" w:hanging="360"/>
      </w:pPr>
      <w:rPr>
        <w:rFonts w:ascii="Wingdings" w:hAnsi="Wingdings" w:hint="default"/>
      </w:rPr>
    </w:lvl>
  </w:abstractNum>
  <w:abstractNum w:abstractNumId="6" w15:restartNumberingAfterBreak="0">
    <w:nsid w:val="56F41BB0"/>
    <w:multiLevelType w:val="hybridMultilevel"/>
    <w:tmpl w:val="AEF478C8"/>
    <w:lvl w:ilvl="0" w:tplc="9AB24B70">
      <w:start w:val="1"/>
      <w:numFmt w:val="bullet"/>
      <w:lvlText w:val="­"/>
      <w:lvlJc w:val="left"/>
      <w:pPr>
        <w:ind w:left="720" w:hanging="360"/>
      </w:pPr>
      <w:rPr>
        <w:rFonts w:ascii="SimSun" w:eastAsia="SimSun" w:hAnsi="SimSun" w:hint="eastAsia"/>
        <w:b w:val="0"/>
        <w:i w:val="0"/>
        <w:caps w:val="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943319C"/>
    <w:multiLevelType w:val="hybridMultilevel"/>
    <w:tmpl w:val="ADA62C52"/>
    <w:lvl w:ilvl="0" w:tplc="9AB24B70">
      <w:start w:val="1"/>
      <w:numFmt w:val="lowerLetter"/>
      <w:lvlText w:val="%1)"/>
      <w:lvlJc w:val="left"/>
      <w:pPr>
        <w:tabs>
          <w:tab w:val="num" w:pos="720"/>
        </w:tabs>
        <w:ind w:left="720" w:hanging="360"/>
      </w:pPr>
    </w:lvl>
    <w:lvl w:ilvl="1" w:tplc="040C0003">
      <w:start w:val="11"/>
      <w:numFmt w:val="bullet"/>
      <w:lvlText w:val="-"/>
      <w:lvlJc w:val="left"/>
      <w:pPr>
        <w:tabs>
          <w:tab w:val="num" w:pos="1440"/>
        </w:tabs>
        <w:ind w:left="1440" w:hanging="360"/>
      </w:pPr>
      <w:rPr>
        <w:rFonts w:ascii="Times New Roman" w:eastAsia="Times New Roman" w:hAnsi="Times New Roman" w:cs="Times New Roman" w:hint="default"/>
      </w:rPr>
    </w:lvl>
    <w:lvl w:ilvl="2" w:tplc="040C0005">
      <w:start w:val="65535"/>
      <w:numFmt w:val="bullet"/>
      <w:lvlText w:val="•"/>
      <w:lvlJc w:val="left"/>
      <w:pPr>
        <w:tabs>
          <w:tab w:val="num" w:pos="2160"/>
        </w:tabs>
        <w:ind w:left="2160" w:hanging="180"/>
      </w:pPr>
      <w:rPr>
        <w:rFonts w:ascii="Times New Roman" w:hAnsi="Times New Roman" w:cs="Times New Roman" w:hint="default"/>
      </w:rPr>
    </w:lvl>
    <w:lvl w:ilvl="3" w:tplc="9DB24CF4">
      <w:start w:val="1"/>
      <w:numFmt w:val="decimal"/>
      <w:lvlText w:val="%4)"/>
      <w:lvlJc w:val="left"/>
      <w:pPr>
        <w:ind w:left="3225" w:hanging="705"/>
      </w:pPr>
      <w:rPr>
        <w:rFonts w:hint="default"/>
      </w:r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8" w15:restartNumberingAfterBreak="0">
    <w:nsid w:val="629965A7"/>
    <w:multiLevelType w:val="hybridMultilevel"/>
    <w:tmpl w:val="E3887CEC"/>
    <w:lvl w:ilvl="0" w:tplc="97AC2E04">
      <w:start w:val="6"/>
      <w:numFmt w:val="bullet"/>
      <w:lvlText w:val="-"/>
      <w:lvlJc w:val="left"/>
      <w:pPr>
        <w:ind w:left="405" w:hanging="360"/>
      </w:pPr>
      <w:rPr>
        <w:rFonts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9" w15:restartNumberingAfterBreak="0">
    <w:nsid w:val="65251890"/>
    <w:multiLevelType w:val="hybridMultilevel"/>
    <w:tmpl w:val="EE62BD2E"/>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9C569A1"/>
    <w:multiLevelType w:val="hybridMultilevel"/>
    <w:tmpl w:val="9E500244"/>
    <w:lvl w:ilvl="0" w:tplc="FFFFFFFF">
      <w:start w:val="1"/>
      <w:numFmt w:val="bullet"/>
      <w:lvlText w:val="­"/>
      <w:lvlJc w:val="left"/>
      <w:pPr>
        <w:ind w:left="720" w:hanging="360"/>
      </w:pPr>
      <w:rPr>
        <w:rFonts w:ascii="SimSun" w:eastAsia="SimSun" w:hAnsi="SimSun" w:hint="eastAsia"/>
        <w:b w:val="0"/>
        <w:i w:val="0"/>
        <w:caps w:val="0"/>
        <w:sz w:val="24"/>
      </w:rPr>
    </w:lvl>
    <w:lvl w:ilvl="1" w:tplc="FFFFFFFF">
      <w:start w:val="1"/>
      <w:numFmt w:val="bullet"/>
      <w:lvlText w:val=""/>
      <w:lvlJc w:val="left"/>
      <w:pPr>
        <w:tabs>
          <w:tab w:val="num" w:pos="1440"/>
        </w:tabs>
        <w:ind w:left="1440" w:hanging="360"/>
      </w:pPr>
      <w:rPr>
        <w:rFonts w:ascii="Symbol" w:hAnsi="Symbol" w:hint="default"/>
        <w:b w:val="0"/>
        <w:i w:val="0"/>
        <w:caps w:val="0"/>
        <w:sz w:val="24"/>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B49142D"/>
    <w:multiLevelType w:val="hybridMultilevel"/>
    <w:tmpl w:val="3648CCA4"/>
    <w:lvl w:ilvl="0" w:tplc="855EF860">
      <w:start w:val="2"/>
      <w:numFmt w:val="bullet"/>
      <w:lvlText w:val=""/>
      <w:lvlJc w:val="left"/>
      <w:pPr>
        <w:ind w:left="814" w:hanging="360"/>
      </w:pPr>
      <w:rPr>
        <w:rFonts w:ascii="Wingdings" w:eastAsia="Times New Roman" w:hAnsi="Wingdings" w:cs="Times New Roman" w:hint="default"/>
      </w:rPr>
    </w:lvl>
    <w:lvl w:ilvl="1" w:tplc="040C0003" w:tentative="1">
      <w:start w:val="1"/>
      <w:numFmt w:val="bullet"/>
      <w:lvlText w:val="o"/>
      <w:lvlJc w:val="left"/>
      <w:pPr>
        <w:ind w:left="1534" w:hanging="360"/>
      </w:pPr>
      <w:rPr>
        <w:rFonts w:ascii="Courier New" w:hAnsi="Courier New" w:cs="Courier New" w:hint="default"/>
      </w:rPr>
    </w:lvl>
    <w:lvl w:ilvl="2" w:tplc="040C0005" w:tentative="1">
      <w:start w:val="1"/>
      <w:numFmt w:val="bullet"/>
      <w:lvlText w:val=""/>
      <w:lvlJc w:val="left"/>
      <w:pPr>
        <w:ind w:left="2254" w:hanging="360"/>
      </w:pPr>
      <w:rPr>
        <w:rFonts w:ascii="Wingdings" w:hAnsi="Wingdings" w:hint="default"/>
      </w:rPr>
    </w:lvl>
    <w:lvl w:ilvl="3" w:tplc="040C0001" w:tentative="1">
      <w:start w:val="1"/>
      <w:numFmt w:val="bullet"/>
      <w:lvlText w:val=""/>
      <w:lvlJc w:val="left"/>
      <w:pPr>
        <w:ind w:left="2974" w:hanging="360"/>
      </w:pPr>
      <w:rPr>
        <w:rFonts w:ascii="Symbol" w:hAnsi="Symbol" w:hint="default"/>
      </w:rPr>
    </w:lvl>
    <w:lvl w:ilvl="4" w:tplc="040C0003" w:tentative="1">
      <w:start w:val="1"/>
      <w:numFmt w:val="bullet"/>
      <w:lvlText w:val="o"/>
      <w:lvlJc w:val="left"/>
      <w:pPr>
        <w:ind w:left="3694" w:hanging="360"/>
      </w:pPr>
      <w:rPr>
        <w:rFonts w:ascii="Courier New" w:hAnsi="Courier New" w:cs="Courier New" w:hint="default"/>
      </w:rPr>
    </w:lvl>
    <w:lvl w:ilvl="5" w:tplc="040C0005" w:tentative="1">
      <w:start w:val="1"/>
      <w:numFmt w:val="bullet"/>
      <w:lvlText w:val=""/>
      <w:lvlJc w:val="left"/>
      <w:pPr>
        <w:ind w:left="4414" w:hanging="360"/>
      </w:pPr>
      <w:rPr>
        <w:rFonts w:ascii="Wingdings" w:hAnsi="Wingdings" w:hint="default"/>
      </w:rPr>
    </w:lvl>
    <w:lvl w:ilvl="6" w:tplc="040C0001" w:tentative="1">
      <w:start w:val="1"/>
      <w:numFmt w:val="bullet"/>
      <w:lvlText w:val=""/>
      <w:lvlJc w:val="left"/>
      <w:pPr>
        <w:ind w:left="5134" w:hanging="360"/>
      </w:pPr>
      <w:rPr>
        <w:rFonts w:ascii="Symbol" w:hAnsi="Symbol" w:hint="default"/>
      </w:rPr>
    </w:lvl>
    <w:lvl w:ilvl="7" w:tplc="040C0003" w:tentative="1">
      <w:start w:val="1"/>
      <w:numFmt w:val="bullet"/>
      <w:lvlText w:val="o"/>
      <w:lvlJc w:val="left"/>
      <w:pPr>
        <w:ind w:left="5854" w:hanging="360"/>
      </w:pPr>
      <w:rPr>
        <w:rFonts w:ascii="Courier New" w:hAnsi="Courier New" w:cs="Courier New" w:hint="default"/>
      </w:rPr>
    </w:lvl>
    <w:lvl w:ilvl="8" w:tplc="040C0005" w:tentative="1">
      <w:start w:val="1"/>
      <w:numFmt w:val="bullet"/>
      <w:lvlText w:val=""/>
      <w:lvlJc w:val="left"/>
      <w:pPr>
        <w:ind w:left="6574" w:hanging="360"/>
      </w:pPr>
      <w:rPr>
        <w:rFonts w:ascii="Wingdings" w:hAnsi="Wingdings" w:hint="default"/>
      </w:rPr>
    </w:lvl>
  </w:abstractNum>
  <w:abstractNum w:abstractNumId="12" w15:restartNumberingAfterBreak="0">
    <w:nsid w:val="75156B71"/>
    <w:multiLevelType w:val="hybridMultilevel"/>
    <w:tmpl w:val="E5F2FBDA"/>
    <w:lvl w:ilvl="0" w:tplc="718C8654">
      <w:numFmt w:val="bullet"/>
      <w:lvlText w:val="-"/>
      <w:lvlJc w:val="left"/>
      <w:pPr>
        <w:ind w:left="720" w:hanging="360"/>
      </w:pPr>
      <w:rPr>
        <w:rFonts w:ascii="Century Gothic" w:eastAsiaTheme="minorEastAsia" w:hAnsi="Century Gothic"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9F1629C"/>
    <w:multiLevelType w:val="hybridMultilevel"/>
    <w:tmpl w:val="7A94ED92"/>
    <w:lvl w:ilvl="0" w:tplc="969A2EF2">
      <w:numFmt w:val="bullet"/>
      <w:lvlText w:val="-"/>
      <w:lvlJc w:val="left"/>
      <w:pPr>
        <w:ind w:left="720" w:hanging="360"/>
      </w:pPr>
      <w:rPr>
        <w:rFonts w:ascii="Marianne" w:eastAsiaTheme="minorEastAsia" w:hAnsi="Marianne"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D38158A"/>
    <w:multiLevelType w:val="multilevel"/>
    <w:tmpl w:val="251AA7E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7D987504"/>
    <w:multiLevelType w:val="hybridMultilevel"/>
    <w:tmpl w:val="F5C661F0"/>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num w:numId="1">
    <w:abstractNumId w:val="14"/>
  </w:num>
  <w:num w:numId="2">
    <w:abstractNumId w:val="14"/>
  </w:num>
  <w:num w:numId="3">
    <w:abstractNumId w:val="14"/>
  </w:num>
  <w:num w:numId="4">
    <w:abstractNumId w:val="14"/>
  </w:num>
  <w:num w:numId="5">
    <w:abstractNumId w:val="14"/>
  </w:num>
  <w:num w:numId="6">
    <w:abstractNumId w:val="14"/>
  </w:num>
  <w:num w:numId="7">
    <w:abstractNumId w:val="14"/>
  </w:num>
  <w:num w:numId="8">
    <w:abstractNumId w:val="14"/>
  </w:num>
  <w:num w:numId="9">
    <w:abstractNumId w:val="14"/>
  </w:num>
  <w:num w:numId="10">
    <w:abstractNumId w:val="14"/>
  </w:num>
  <w:num w:numId="11">
    <w:abstractNumId w:val="0"/>
  </w:num>
  <w:num w:numId="12">
    <w:abstractNumId w:val="6"/>
  </w:num>
  <w:num w:numId="13">
    <w:abstractNumId w:val="3"/>
  </w:num>
  <w:num w:numId="14">
    <w:abstractNumId w:val="5"/>
  </w:num>
  <w:num w:numId="15">
    <w:abstractNumId w:val="10"/>
  </w:num>
  <w:num w:numId="16">
    <w:abstractNumId w:val="7"/>
  </w:num>
  <w:num w:numId="17">
    <w:abstractNumId w:val="15"/>
  </w:num>
  <w:num w:numId="18">
    <w:abstractNumId w:val="4"/>
  </w:num>
  <w:num w:numId="19">
    <w:abstractNumId w:val="9"/>
  </w:num>
  <w:num w:numId="20">
    <w:abstractNumId w:val="11"/>
  </w:num>
  <w:num w:numId="21">
    <w:abstractNumId w:val="1"/>
  </w:num>
  <w:num w:numId="22">
    <w:abstractNumId w:val="12"/>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num>
  <w:num w:numId="25">
    <w:abstractNumId w:val="8"/>
  </w:num>
  <w:num w:numId="2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ctiveWritingStyle w:appName="MSWord" w:lang="en-US" w:vendorID="64" w:dllVersion="131078" w:nlCheck="1" w:checkStyle="1"/>
  <w:attachedTemplate r:id="rId1"/>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1366"/>
    <w:rsid w:val="00005185"/>
    <w:rsid w:val="00012985"/>
    <w:rsid w:val="00014319"/>
    <w:rsid w:val="0001770C"/>
    <w:rsid w:val="0002039B"/>
    <w:rsid w:val="000214BB"/>
    <w:rsid w:val="00022044"/>
    <w:rsid w:val="00050653"/>
    <w:rsid w:val="0005263D"/>
    <w:rsid w:val="00055BC9"/>
    <w:rsid w:val="00056423"/>
    <w:rsid w:val="000625E9"/>
    <w:rsid w:val="0006299A"/>
    <w:rsid w:val="00062BBE"/>
    <w:rsid w:val="00063A3D"/>
    <w:rsid w:val="00073F35"/>
    <w:rsid w:val="000870CD"/>
    <w:rsid w:val="0008744C"/>
    <w:rsid w:val="000910FC"/>
    <w:rsid w:val="0009608D"/>
    <w:rsid w:val="000A1E46"/>
    <w:rsid w:val="000B034F"/>
    <w:rsid w:val="000B4A78"/>
    <w:rsid w:val="000C3633"/>
    <w:rsid w:val="000D519F"/>
    <w:rsid w:val="000E63CB"/>
    <w:rsid w:val="000F275F"/>
    <w:rsid w:val="000F38D9"/>
    <w:rsid w:val="00104D53"/>
    <w:rsid w:val="00112DCD"/>
    <w:rsid w:val="00122955"/>
    <w:rsid w:val="00130221"/>
    <w:rsid w:val="00131804"/>
    <w:rsid w:val="0013442F"/>
    <w:rsid w:val="00134740"/>
    <w:rsid w:val="00135BF5"/>
    <w:rsid w:val="00155227"/>
    <w:rsid w:val="0015741B"/>
    <w:rsid w:val="00160860"/>
    <w:rsid w:val="00174CB0"/>
    <w:rsid w:val="00182B0C"/>
    <w:rsid w:val="001B4AD4"/>
    <w:rsid w:val="001B6330"/>
    <w:rsid w:val="001C653B"/>
    <w:rsid w:val="001E366E"/>
    <w:rsid w:val="001E72A0"/>
    <w:rsid w:val="001F378F"/>
    <w:rsid w:val="0020666C"/>
    <w:rsid w:val="00210746"/>
    <w:rsid w:val="00211B4E"/>
    <w:rsid w:val="00211D29"/>
    <w:rsid w:val="002272BB"/>
    <w:rsid w:val="0023454E"/>
    <w:rsid w:val="002476A1"/>
    <w:rsid w:val="00250321"/>
    <w:rsid w:val="0025155F"/>
    <w:rsid w:val="00260A38"/>
    <w:rsid w:val="00260DA9"/>
    <w:rsid w:val="00262BB6"/>
    <w:rsid w:val="00267BD7"/>
    <w:rsid w:val="002A0B70"/>
    <w:rsid w:val="002A7BE1"/>
    <w:rsid w:val="002B43B2"/>
    <w:rsid w:val="002C740E"/>
    <w:rsid w:val="002E7634"/>
    <w:rsid w:val="00302298"/>
    <w:rsid w:val="00313E59"/>
    <w:rsid w:val="003200C4"/>
    <w:rsid w:val="00331F9E"/>
    <w:rsid w:val="00341EEF"/>
    <w:rsid w:val="003429B5"/>
    <w:rsid w:val="00343048"/>
    <w:rsid w:val="00356FC5"/>
    <w:rsid w:val="003727DA"/>
    <w:rsid w:val="00376660"/>
    <w:rsid w:val="003779ED"/>
    <w:rsid w:val="00395686"/>
    <w:rsid w:val="003A164E"/>
    <w:rsid w:val="003A6A4F"/>
    <w:rsid w:val="003B204E"/>
    <w:rsid w:val="003B3889"/>
    <w:rsid w:val="003B455F"/>
    <w:rsid w:val="003C45DC"/>
    <w:rsid w:val="003D38B7"/>
    <w:rsid w:val="003E4F16"/>
    <w:rsid w:val="004014A7"/>
    <w:rsid w:val="00403987"/>
    <w:rsid w:val="00410AFD"/>
    <w:rsid w:val="00412B51"/>
    <w:rsid w:val="00420410"/>
    <w:rsid w:val="00424EB7"/>
    <w:rsid w:val="00432FF6"/>
    <w:rsid w:val="00440369"/>
    <w:rsid w:val="004465ED"/>
    <w:rsid w:val="00451CD6"/>
    <w:rsid w:val="004603E0"/>
    <w:rsid w:val="0047210C"/>
    <w:rsid w:val="004762CE"/>
    <w:rsid w:val="00486D1C"/>
    <w:rsid w:val="00491366"/>
    <w:rsid w:val="004A15B5"/>
    <w:rsid w:val="004B160C"/>
    <w:rsid w:val="004B30E6"/>
    <w:rsid w:val="004C3506"/>
    <w:rsid w:val="004C3C4D"/>
    <w:rsid w:val="004D527E"/>
    <w:rsid w:val="004E1069"/>
    <w:rsid w:val="004E38C1"/>
    <w:rsid w:val="004E5F9B"/>
    <w:rsid w:val="004F2B7B"/>
    <w:rsid w:val="004F313A"/>
    <w:rsid w:val="004F6FD1"/>
    <w:rsid w:val="00502994"/>
    <w:rsid w:val="00502DFB"/>
    <w:rsid w:val="00513CAC"/>
    <w:rsid w:val="00532B4C"/>
    <w:rsid w:val="00561DF6"/>
    <w:rsid w:val="00563588"/>
    <w:rsid w:val="00567A1A"/>
    <w:rsid w:val="00574C3C"/>
    <w:rsid w:val="00580A3D"/>
    <w:rsid w:val="005866EA"/>
    <w:rsid w:val="00592674"/>
    <w:rsid w:val="00592D64"/>
    <w:rsid w:val="005B10E0"/>
    <w:rsid w:val="005B20AE"/>
    <w:rsid w:val="005C584E"/>
    <w:rsid w:val="005D5D11"/>
    <w:rsid w:val="005E7372"/>
    <w:rsid w:val="005F1279"/>
    <w:rsid w:val="005F445C"/>
    <w:rsid w:val="005F51D7"/>
    <w:rsid w:val="005F6470"/>
    <w:rsid w:val="00633548"/>
    <w:rsid w:val="0063678E"/>
    <w:rsid w:val="006417F3"/>
    <w:rsid w:val="0065060A"/>
    <w:rsid w:val="00652ABA"/>
    <w:rsid w:val="00654E35"/>
    <w:rsid w:val="006613DD"/>
    <w:rsid w:val="006626C3"/>
    <w:rsid w:val="00665859"/>
    <w:rsid w:val="0067331B"/>
    <w:rsid w:val="00675E5F"/>
    <w:rsid w:val="006947F8"/>
    <w:rsid w:val="006A0D6A"/>
    <w:rsid w:val="006A1A77"/>
    <w:rsid w:val="006B2BC4"/>
    <w:rsid w:val="006B6B33"/>
    <w:rsid w:val="006B767A"/>
    <w:rsid w:val="006C3B18"/>
    <w:rsid w:val="006F348D"/>
    <w:rsid w:val="00701035"/>
    <w:rsid w:val="00703893"/>
    <w:rsid w:val="00704D92"/>
    <w:rsid w:val="0071039C"/>
    <w:rsid w:val="007159CA"/>
    <w:rsid w:val="00715E62"/>
    <w:rsid w:val="007259FA"/>
    <w:rsid w:val="00727941"/>
    <w:rsid w:val="00735C46"/>
    <w:rsid w:val="00744A8B"/>
    <w:rsid w:val="007657C1"/>
    <w:rsid w:val="00765A60"/>
    <w:rsid w:val="00774C9E"/>
    <w:rsid w:val="0078046A"/>
    <w:rsid w:val="007814AA"/>
    <w:rsid w:val="00784833"/>
    <w:rsid w:val="007965CB"/>
    <w:rsid w:val="0079722F"/>
    <w:rsid w:val="00797D1A"/>
    <w:rsid w:val="007A4173"/>
    <w:rsid w:val="007A6552"/>
    <w:rsid w:val="007B42E0"/>
    <w:rsid w:val="007C18BA"/>
    <w:rsid w:val="007C2D7B"/>
    <w:rsid w:val="007C53C4"/>
    <w:rsid w:val="007C7503"/>
    <w:rsid w:val="007F2911"/>
    <w:rsid w:val="007F7034"/>
    <w:rsid w:val="00800A0D"/>
    <w:rsid w:val="008121DE"/>
    <w:rsid w:val="00826D76"/>
    <w:rsid w:val="008523F1"/>
    <w:rsid w:val="00852962"/>
    <w:rsid w:val="008711FC"/>
    <w:rsid w:val="008750C9"/>
    <w:rsid w:val="00875379"/>
    <w:rsid w:val="00882C5A"/>
    <w:rsid w:val="00891297"/>
    <w:rsid w:val="00891ABE"/>
    <w:rsid w:val="00897498"/>
    <w:rsid w:val="008A0592"/>
    <w:rsid w:val="008A2A9B"/>
    <w:rsid w:val="008A4959"/>
    <w:rsid w:val="008B08ED"/>
    <w:rsid w:val="008B4492"/>
    <w:rsid w:val="008B4C0A"/>
    <w:rsid w:val="008B7720"/>
    <w:rsid w:val="008C2060"/>
    <w:rsid w:val="008C54BF"/>
    <w:rsid w:val="008D240A"/>
    <w:rsid w:val="008E2292"/>
    <w:rsid w:val="008E4307"/>
    <w:rsid w:val="008F25FF"/>
    <w:rsid w:val="008F67B0"/>
    <w:rsid w:val="00904184"/>
    <w:rsid w:val="00904AD4"/>
    <w:rsid w:val="00912B09"/>
    <w:rsid w:val="00936F34"/>
    <w:rsid w:val="00940B63"/>
    <w:rsid w:val="00942CCB"/>
    <w:rsid w:val="00963918"/>
    <w:rsid w:val="009648F2"/>
    <w:rsid w:val="009709B9"/>
    <w:rsid w:val="009736EA"/>
    <w:rsid w:val="009773E3"/>
    <w:rsid w:val="00993C85"/>
    <w:rsid w:val="009A09DE"/>
    <w:rsid w:val="009A4AFE"/>
    <w:rsid w:val="009A4D96"/>
    <w:rsid w:val="009B3C4B"/>
    <w:rsid w:val="009B7416"/>
    <w:rsid w:val="009C3205"/>
    <w:rsid w:val="009E2D62"/>
    <w:rsid w:val="009E762F"/>
    <w:rsid w:val="009F2578"/>
    <w:rsid w:val="009F6923"/>
    <w:rsid w:val="00A07F72"/>
    <w:rsid w:val="00A21545"/>
    <w:rsid w:val="00A234D4"/>
    <w:rsid w:val="00A36B33"/>
    <w:rsid w:val="00A413FD"/>
    <w:rsid w:val="00A5473E"/>
    <w:rsid w:val="00A62094"/>
    <w:rsid w:val="00A774EA"/>
    <w:rsid w:val="00A828E2"/>
    <w:rsid w:val="00A97745"/>
    <w:rsid w:val="00AA5ACC"/>
    <w:rsid w:val="00AC4351"/>
    <w:rsid w:val="00AC5302"/>
    <w:rsid w:val="00AD4367"/>
    <w:rsid w:val="00AE0672"/>
    <w:rsid w:val="00AE4899"/>
    <w:rsid w:val="00B0034A"/>
    <w:rsid w:val="00B02D35"/>
    <w:rsid w:val="00B03DAE"/>
    <w:rsid w:val="00B0784B"/>
    <w:rsid w:val="00B10CDB"/>
    <w:rsid w:val="00B13679"/>
    <w:rsid w:val="00B1789F"/>
    <w:rsid w:val="00B238F8"/>
    <w:rsid w:val="00B2649B"/>
    <w:rsid w:val="00B2741C"/>
    <w:rsid w:val="00B450A9"/>
    <w:rsid w:val="00B47966"/>
    <w:rsid w:val="00B54BC4"/>
    <w:rsid w:val="00B61709"/>
    <w:rsid w:val="00B63E97"/>
    <w:rsid w:val="00B81FDD"/>
    <w:rsid w:val="00B9098A"/>
    <w:rsid w:val="00BA6236"/>
    <w:rsid w:val="00BC69E5"/>
    <w:rsid w:val="00BD4CEC"/>
    <w:rsid w:val="00BD4F08"/>
    <w:rsid w:val="00BE4040"/>
    <w:rsid w:val="00C0772D"/>
    <w:rsid w:val="00C10ED3"/>
    <w:rsid w:val="00C15FC3"/>
    <w:rsid w:val="00C16887"/>
    <w:rsid w:val="00C32946"/>
    <w:rsid w:val="00C347F2"/>
    <w:rsid w:val="00C43174"/>
    <w:rsid w:val="00C44439"/>
    <w:rsid w:val="00C6454D"/>
    <w:rsid w:val="00C6763C"/>
    <w:rsid w:val="00C725A0"/>
    <w:rsid w:val="00C74B79"/>
    <w:rsid w:val="00C82AE3"/>
    <w:rsid w:val="00C87F80"/>
    <w:rsid w:val="00C96EEA"/>
    <w:rsid w:val="00CA3057"/>
    <w:rsid w:val="00CA3F4C"/>
    <w:rsid w:val="00CA5953"/>
    <w:rsid w:val="00CE515F"/>
    <w:rsid w:val="00CF06D8"/>
    <w:rsid w:val="00CF64C5"/>
    <w:rsid w:val="00D0090A"/>
    <w:rsid w:val="00D0260B"/>
    <w:rsid w:val="00D07AE8"/>
    <w:rsid w:val="00D10770"/>
    <w:rsid w:val="00D11A47"/>
    <w:rsid w:val="00D1322D"/>
    <w:rsid w:val="00D213BC"/>
    <w:rsid w:val="00D23515"/>
    <w:rsid w:val="00D239D0"/>
    <w:rsid w:val="00D3744B"/>
    <w:rsid w:val="00D41578"/>
    <w:rsid w:val="00D42FFE"/>
    <w:rsid w:val="00D47886"/>
    <w:rsid w:val="00D47953"/>
    <w:rsid w:val="00D5331B"/>
    <w:rsid w:val="00D5674B"/>
    <w:rsid w:val="00D61232"/>
    <w:rsid w:val="00D71A45"/>
    <w:rsid w:val="00D7354B"/>
    <w:rsid w:val="00D73F5F"/>
    <w:rsid w:val="00D911DE"/>
    <w:rsid w:val="00DA75A3"/>
    <w:rsid w:val="00DD0B95"/>
    <w:rsid w:val="00DD14CD"/>
    <w:rsid w:val="00DD2E0E"/>
    <w:rsid w:val="00DD6297"/>
    <w:rsid w:val="00DE0DDC"/>
    <w:rsid w:val="00DF05C2"/>
    <w:rsid w:val="00E012C2"/>
    <w:rsid w:val="00E22297"/>
    <w:rsid w:val="00E45982"/>
    <w:rsid w:val="00E50B01"/>
    <w:rsid w:val="00E64161"/>
    <w:rsid w:val="00E70C26"/>
    <w:rsid w:val="00E7280E"/>
    <w:rsid w:val="00E87AAE"/>
    <w:rsid w:val="00E970C0"/>
    <w:rsid w:val="00EA60CB"/>
    <w:rsid w:val="00EA6B59"/>
    <w:rsid w:val="00EC58AD"/>
    <w:rsid w:val="00ED583B"/>
    <w:rsid w:val="00EE10E8"/>
    <w:rsid w:val="00EE55D3"/>
    <w:rsid w:val="00F02DF2"/>
    <w:rsid w:val="00F02F95"/>
    <w:rsid w:val="00F15B21"/>
    <w:rsid w:val="00F23173"/>
    <w:rsid w:val="00F24CC0"/>
    <w:rsid w:val="00F31FBC"/>
    <w:rsid w:val="00F34473"/>
    <w:rsid w:val="00F5249B"/>
    <w:rsid w:val="00F54BBA"/>
    <w:rsid w:val="00F57581"/>
    <w:rsid w:val="00F62553"/>
    <w:rsid w:val="00F70072"/>
    <w:rsid w:val="00F76739"/>
    <w:rsid w:val="00F90C6C"/>
    <w:rsid w:val="00F94FB7"/>
    <w:rsid w:val="00FA048D"/>
    <w:rsid w:val="00FB48C0"/>
    <w:rsid w:val="00FB5719"/>
    <w:rsid w:val="00FB6100"/>
    <w:rsid w:val="00FB66F6"/>
    <w:rsid w:val="00FE1639"/>
    <w:rsid w:val="00FE23D8"/>
    <w:rsid w:val="00FF0AD7"/>
    <w:rsid w:val="00FF1ABC"/>
    <w:rsid w:val="00FF7EC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B5F3B8"/>
  <w15:chartTrackingRefBased/>
  <w15:docId w15:val="{DCFF03E9-C05E-40EA-B8FE-4D10854638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fr-FR"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3442F"/>
    <w:pPr>
      <w:jc w:val="both"/>
    </w:pPr>
    <w:rPr>
      <w:rFonts w:ascii="Marianne" w:hAnsi="Marianne"/>
      <w:sz w:val="20"/>
    </w:rPr>
  </w:style>
  <w:style w:type="paragraph" w:styleId="Titre1">
    <w:name w:val="heading 1"/>
    <w:basedOn w:val="Normal"/>
    <w:next w:val="Normal"/>
    <w:link w:val="Titre1Car"/>
    <w:uiPriority w:val="9"/>
    <w:qFormat/>
    <w:rsid w:val="00F62553"/>
    <w:pPr>
      <w:keepNext/>
      <w:keepLines/>
      <w:numPr>
        <w:numId w:val="11"/>
      </w:numPr>
      <w:spacing w:before="360" w:after="240" w:line="240" w:lineRule="auto"/>
      <w:ind w:left="431" w:hanging="431"/>
      <w:outlineLvl w:val="0"/>
    </w:pPr>
    <w:rPr>
      <w:rFonts w:eastAsiaTheme="majorEastAsia" w:cstheme="majorBidi"/>
      <w:b/>
      <w:color w:val="764673" w:themeColor="accent6" w:themeShade="BF"/>
      <w:sz w:val="40"/>
      <w:szCs w:val="40"/>
    </w:rPr>
  </w:style>
  <w:style w:type="paragraph" w:styleId="Titre2">
    <w:name w:val="heading 2"/>
    <w:basedOn w:val="Normal"/>
    <w:next w:val="Normal"/>
    <w:link w:val="Titre2Car"/>
    <w:uiPriority w:val="9"/>
    <w:unhideWhenUsed/>
    <w:qFormat/>
    <w:rsid w:val="00D73F5F"/>
    <w:pPr>
      <w:keepNext/>
      <w:keepLines/>
      <w:numPr>
        <w:ilvl w:val="1"/>
        <w:numId w:val="11"/>
      </w:numPr>
      <w:spacing w:before="240" w:after="120" w:line="240" w:lineRule="auto"/>
      <w:outlineLvl w:val="1"/>
    </w:pPr>
    <w:rPr>
      <w:rFonts w:eastAsiaTheme="majorEastAsia" w:cstheme="majorBidi"/>
      <w:b/>
      <w:color w:val="764673" w:themeColor="accent6" w:themeShade="BF"/>
      <w:sz w:val="28"/>
      <w:szCs w:val="28"/>
    </w:rPr>
  </w:style>
  <w:style w:type="paragraph" w:styleId="Titre3">
    <w:name w:val="heading 3"/>
    <w:basedOn w:val="Normal"/>
    <w:next w:val="Normal"/>
    <w:link w:val="Titre3Car"/>
    <w:uiPriority w:val="9"/>
    <w:unhideWhenUsed/>
    <w:qFormat/>
    <w:rsid w:val="00D73F5F"/>
    <w:pPr>
      <w:keepNext/>
      <w:keepLines/>
      <w:numPr>
        <w:ilvl w:val="2"/>
        <w:numId w:val="11"/>
      </w:numPr>
      <w:spacing w:before="80" w:after="120" w:line="240" w:lineRule="auto"/>
      <w:outlineLvl w:val="2"/>
    </w:pPr>
    <w:rPr>
      <w:rFonts w:eastAsiaTheme="majorEastAsia" w:cstheme="majorBidi"/>
      <w:b/>
      <w:color w:val="764673" w:themeColor="accent6" w:themeShade="BF"/>
      <w:sz w:val="24"/>
      <w:szCs w:val="24"/>
    </w:rPr>
  </w:style>
  <w:style w:type="paragraph" w:styleId="Titre4">
    <w:name w:val="heading 4"/>
    <w:basedOn w:val="Normal"/>
    <w:next w:val="Normal"/>
    <w:link w:val="Titre4Car"/>
    <w:uiPriority w:val="9"/>
    <w:unhideWhenUsed/>
    <w:qFormat/>
    <w:rsid w:val="00D73F5F"/>
    <w:pPr>
      <w:keepNext/>
      <w:keepLines/>
      <w:numPr>
        <w:ilvl w:val="3"/>
        <w:numId w:val="11"/>
      </w:numPr>
      <w:spacing w:before="80" w:after="0"/>
      <w:outlineLvl w:val="3"/>
    </w:pPr>
    <w:rPr>
      <w:rFonts w:eastAsiaTheme="majorEastAsia" w:cstheme="majorBidi"/>
      <w:color w:val="9E5E9B" w:themeColor="accent6"/>
      <w:sz w:val="22"/>
      <w:szCs w:val="22"/>
    </w:rPr>
  </w:style>
  <w:style w:type="paragraph" w:styleId="Titre5">
    <w:name w:val="heading 5"/>
    <w:basedOn w:val="Normal"/>
    <w:next w:val="Normal"/>
    <w:link w:val="Titre5Car"/>
    <w:uiPriority w:val="9"/>
    <w:unhideWhenUsed/>
    <w:qFormat/>
    <w:rsid w:val="00D73F5F"/>
    <w:pPr>
      <w:keepNext/>
      <w:keepLines/>
      <w:numPr>
        <w:ilvl w:val="4"/>
        <w:numId w:val="11"/>
      </w:numPr>
      <w:spacing w:before="40" w:after="0"/>
      <w:outlineLvl w:val="4"/>
    </w:pPr>
    <w:rPr>
      <w:rFonts w:eastAsiaTheme="majorEastAsia" w:cstheme="majorBidi"/>
      <w:i/>
      <w:iCs/>
      <w:color w:val="9E5E9B" w:themeColor="accent6"/>
      <w:sz w:val="22"/>
      <w:szCs w:val="22"/>
    </w:rPr>
  </w:style>
  <w:style w:type="paragraph" w:styleId="Titre6">
    <w:name w:val="heading 6"/>
    <w:basedOn w:val="Normal"/>
    <w:next w:val="Normal"/>
    <w:link w:val="Titre6Car"/>
    <w:uiPriority w:val="9"/>
    <w:semiHidden/>
    <w:unhideWhenUsed/>
    <w:qFormat/>
    <w:rsid w:val="00055BC9"/>
    <w:pPr>
      <w:keepNext/>
      <w:keepLines/>
      <w:numPr>
        <w:ilvl w:val="5"/>
        <w:numId w:val="11"/>
      </w:numPr>
      <w:spacing w:before="40" w:after="0"/>
      <w:outlineLvl w:val="5"/>
    </w:pPr>
    <w:rPr>
      <w:rFonts w:asciiTheme="majorHAnsi" w:eastAsiaTheme="majorEastAsia" w:hAnsiTheme="majorHAnsi" w:cstheme="majorBidi"/>
      <w:color w:val="9E5E9B" w:themeColor="accent6"/>
    </w:rPr>
  </w:style>
  <w:style w:type="paragraph" w:styleId="Titre7">
    <w:name w:val="heading 7"/>
    <w:basedOn w:val="Normal"/>
    <w:next w:val="Normal"/>
    <w:link w:val="Titre7Car"/>
    <w:uiPriority w:val="9"/>
    <w:semiHidden/>
    <w:unhideWhenUsed/>
    <w:qFormat/>
    <w:rsid w:val="00055BC9"/>
    <w:pPr>
      <w:keepNext/>
      <w:keepLines/>
      <w:numPr>
        <w:ilvl w:val="6"/>
        <w:numId w:val="11"/>
      </w:numPr>
      <w:spacing w:before="40" w:after="0"/>
      <w:outlineLvl w:val="6"/>
    </w:pPr>
    <w:rPr>
      <w:rFonts w:asciiTheme="majorHAnsi" w:eastAsiaTheme="majorEastAsia" w:hAnsiTheme="majorHAnsi" w:cstheme="majorBidi"/>
      <w:b/>
      <w:bCs/>
      <w:color w:val="9E5E9B" w:themeColor="accent6"/>
    </w:rPr>
  </w:style>
  <w:style w:type="paragraph" w:styleId="Titre8">
    <w:name w:val="heading 8"/>
    <w:basedOn w:val="Normal"/>
    <w:next w:val="Normal"/>
    <w:link w:val="Titre8Car"/>
    <w:uiPriority w:val="9"/>
    <w:semiHidden/>
    <w:unhideWhenUsed/>
    <w:qFormat/>
    <w:rsid w:val="00055BC9"/>
    <w:pPr>
      <w:keepNext/>
      <w:keepLines/>
      <w:numPr>
        <w:ilvl w:val="7"/>
        <w:numId w:val="11"/>
      </w:numPr>
      <w:spacing w:before="40" w:after="0"/>
      <w:outlineLvl w:val="7"/>
    </w:pPr>
    <w:rPr>
      <w:rFonts w:asciiTheme="majorHAnsi" w:eastAsiaTheme="majorEastAsia" w:hAnsiTheme="majorHAnsi" w:cstheme="majorBidi"/>
      <w:b/>
      <w:bCs/>
      <w:i/>
      <w:iCs/>
      <w:color w:val="9E5E9B" w:themeColor="accent6"/>
      <w:szCs w:val="20"/>
    </w:rPr>
  </w:style>
  <w:style w:type="paragraph" w:styleId="Titre9">
    <w:name w:val="heading 9"/>
    <w:basedOn w:val="Normal"/>
    <w:next w:val="Normal"/>
    <w:link w:val="Titre9Car"/>
    <w:uiPriority w:val="9"/>
    <w:semiHidden/>
    <w:unhideWhenUsed/>
    <w:qFormat/>
    <w:rsid w:val="00055BC9"/>
    <w:pPr>
      <w:keepNext/>
      <w:keepLines/>
      <w:numPr>
        <w:ilvl w:val="8"/>
        <w:numId w:val="11"/>
      </w:numPr>
      <w:spacing w:before="40" w:after="0"/>
      <w:outlineLvl w:val="8"/>
    </w:pPr>
    <w:rPr>
      <w:rFonts w:asciiTheme="majorHAnsi" w:eastAsiaTheme="majorEastAsia" w:hAnsiTheme="majorHAnsi" w:cstheme="majorBidi"/>
      <w:i/>
      <w:iCs/>
      <w:color w:val="9E5E9B" w:themeColor="accent6"/>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62553"/>
    <w:rPr>
      <w:rFonts w:ascii="Marianne" w:eastAsiaTheme="majorEastAsia" w:hAnsi="Marianne" w:cstheme="majorBidi"/>
      <w:b/>
      <w:color w:val="764673" w:themeColor="accent6" w:themeShade="BF"/>
      <w:sz w:val="40"/>
      <w:szCs w:val="40"/>
    </w:rPr>
  </w:style>
  <w:style w:type="character" w:customStyle="1" w:styleId="Titre2Car">
    <w:name w:val="Titre 2 Car"/>
    <w:basedOn w:val="Policepardfaut"/>
    <w:link w:val="Titre2"/>
    <w:uiPriority w:val="9"/>
    <w:rsid w:val="00D73F5F"/>
    <w:rPr>
      <w:rFonts w:ascii="Marianne" w:eastAsiaTheme="majorEastAsia" w:hAnsi="Marianne" w:cstheme="majorBidi"/>
      <w:b/>
      <w:color w:val="764673" w:themeColor="accent6" w:themeShade="BF"/>
      <w:sz w:val="28"/>
      <w:szCs w:val="28"/>
    </w:rPr>
  </w:style>
  <w:style w:type="character" w:customStyle="1" w:styleId="Titre3Car">
    <w:name w:val="Titre 3 Car"/>
    <w:basedOn w:val="Policepardfaut"/>
    <w:link w:val="Titre3"/>
    <w:uiPriority w:val="9"/>
    <w:rsid w:val="00D73F5F"/>
    <w:rPr>
      <w:rFonts w:ascii="Marianne" w:eastAsiaTheme="majorEastAsia" w:hAnsi="Marianne" w:cstheme="majorBidi"/>
      <w:b/>
      <w:color w:val="764673" w:themeColor="accent6" w:themeShade="BF"/>
      <w:sz w:val="24"/>
      <w:szCs w:val="24"/>
    </w:rPr>
  </w:style>
  <w:style w:type="character" w:customStyle="1" w:styleId="Titre4Car">
    <w:name w:val="Titre 4 Car"/>
    <w:basedOn w:val="Policepardfaut"/>
    <w:link w:val="Titre4"/>
    <w:uiPriority w:val="9"/>
    <w:rsid w:val="00D73F5F"/>
    <w:rPr>
      <w:rFonts w:ascii="Marianne" w:eastAsiaTheme="majorEastAsia" w:hAnsi="Marianne" w:cstheme="majorBidi"/>
      <w:color w:val="9E5E9B" w:themeColor="accent6"/>
      <w:sz w:val="22"/>
      <w:szCs w:val="22"/>
    </w:rPr>
  </w:style>
  <w:style w:type="character" w:customStyle="1" w:styleId="Titre5Car">
    <w:name w:val="Titre 5 Car"/>
    <w:basedOn w:val="Policepardfaut"/>
    <w:link w:val="Titre5"/>
    <w:uiPriority w:val="9"/>
    <w:rsid w:val="00D73F5F"/>
    <w:rPr>
      <w:rFonts w:ascii="Marianne" w:eastAsiaTheme="majorEastAsia" w:hAnsi="Marianne" w:cstheme="majorBidi"/>
      <w:i/>
      <w:iCs/>
      <w:color w:val="9E5E9B" w:themeColor="accent6"/>
      <w:sz w:val="22"/>
      <w:szCs w:val="22"/>
    </w:rPr>
  </w:style>
  <w:style w:type="character" w:customStyle="1" w:styleId="Titre6Car">
    <w:name w:val="Titre 6 Car"/>
    <w:basedOn w:val="Policepardfaut"/>
    <w:link w:val="Titre6"/>
    <w:uiPriority w:val="9"/>
    <w:semiHidden/>
    <w:rsid w:val="00055BC9"/>
    <w:rPr>
      <w:rFonts w:asciiTheme="majorHAnsi" w:eastAsiaTheme="majorEastAsia" w:hAnsiTheme="majorHAnsi" w:cstheme="majorBidi"/>
      <w:color w:val="9E5E9B" w:themeColor="accent6"/>
    </w:rPr>
  </w:style>
  <w:style w:type="character" w:customStyle="1" w:styleId="Titre7Car">
    <w:name w:val="Titre 7 Car"/>
    <w:basedOn w:val="Policepardfaut"/>
    <w:link w:val="Titre7"/>
    <w:uiPriority w:val="9"/>
    <w:semiHidden/>
    <w:rsid w:val="00055BC9"/>
    <w:rPr>
      <w:rFonts w:asciiTheme="majorHAnsi" w:eastAsiaTheme="majorEastAsia" w:hAnsiTheme="majorHAnsi" w:cstheme="majorBidi"/>
      <w:b/>
      <w:bCs/>
      <w:color w:val="9E5E9B" w:themeColor="accent6"/>
    </w:rPr>
  </w:style>
  <w:style w:type="character" w:customStyle="1" w:styleId="Titre8Car">
    <w:name w:val="Titre 8 Car"/>
    <w:basedOn w:val="Policepardfaut"/>
    <w:link w:val="Titre8"/>
    <w:uiPriority w:val="9"/>
    <w:semiHidden/>
    <w:rsid w:val="00055BC9"/>
    <w:rPr>
      <w:rFonts w:asciiTheme="majorHAnsi" w:eastAsiaTheme="majorEastAsia" w:hAnsiTheme="majorHAnsi" w:cstheme="majorBidi"/>
      <w:b/>
      <w:bCs/>
      <w:i/>
      <w:iCs/>
      <w:color w:val="9E5E9B" w:themeColor="accent6"/>
      <w:sz w:val="20"/>
      <w:szCs w:val="20"/>
    </w:rPr>
  </w:style>
  <w:style w:type="character" w:customStyle="1" w:styleId="Titre9Car">
    <w:name w:val="Titre 9 Car"/>
    <w:basedOn w:val="Policepardfaut"/>
    <w:link w:val="Titre9"/>
    <w:uiPriority w:val="9"/>
    <w:semiHidden/>
    <w:rsid w:val="00055BC9"/>
    <w:rPr>
      <w:rFonts w:asciiTheme="majorHAnsi" w:eastAsiaTheme="majorEastAsia" w:hAnsiTheme="majorHAnsi" w:cstheme="majorBidi"/>
      <w:i/>
      <w:iCs/>
      <w:color w:val="9E5E9B" w:themeColor="accent6"/>
      <w:sz w:val="20"/>
      <w:szCs w:val="20"/>
    </w:rPr>
  </w:style>
  <w:style w:type="paragraph" w:styleId="Lgende">
    <w:name w:val="caption"/>
    <w:basedOn w:val="Normal"/>
    <w:next w:val="Normal"/>
    <w:uiPriority w:val="35"/>
    <w:semiHidden/>
    <w:unhideWhenUsed/>
    <w:qFormat/>
    <w:rsid w:val="00055BC9"/>
    <w:pPr>
      <w:spacing w:line="240" w:lineRule="auto"/>
    </w:pPr>
    <w:rPr>
      <w:b/>
      <w:bCs/>
      <w:smallCaps/>
      <w:color w:val="595959" w:themeColor="text1" w:themeTint="A6"/>
    </w:rPr>
  </w:style>
  <w:style w:type="paragraph" w:styleId="Titre">
    <w:name w:val="Title"/>
    <w:basedOn w:val="Normal"/>
    <w:next w:val="Normal"/>
    <w:link w:val="TitreCar"/>
    <w:uiPriority w:val="10"/>
    <w:qFormat/>
    <w:rsid w:val="00D73F5F"/>
    <w:pPr>
      <w:spacing w:after="480" w:line="240" w:lineRule="auto"/>
      <w:contextualSpacing/>
    </w:pPr>
    <w:rPr>
      <w:rFonts w:ascii="Marianne Light" w:eastAsiaTheme="majorEastAsia" w:hAnsi="Marianne Light" w:cstheme="majorBidi"/>
      <w:color w:val="262626" w:themeColor="text1" w:themeTint="D9"/>
      <w:spacing w:val="-20"/>
      <w:sz w:val="72"/>
      <w:szCs w:val="96"/>
    </w:rPr>
  </w:style>
  <w:style w:type="character" w:customStyle="1" w:styleId="TitreCar">
    <w:name w:val="Titre Car"/>
    <w:basedOn w:val="Policepardfaut"/>
    <w:link w:val="Titre"/>
    <w:uiPriority w:val="10"/>
    <w:rsid w:val="00D73F5F"/>
    <w:rPr>
      <w:rFonts w:ascii="Marianne Light" w:eastAsiaTheme="majorEastAsia" w:hAnsi="Marianne Light" w:cstheme="majorBidi"/>
      <w:color w:val="262626" w:themeColor="text1" w:themeTint="D9"/>
      <w:spacing w:val="-20"/>
      <w:sz w:val="72"/>
      <w:szCs w:val="96"/>
    </w:rPr>
  </w:style>
  <w:style w:type="paragraph" w:styleId="Sous-titre">
    <w:name w:val="Subtitle"/>
    <w:basedOn w:val="Normal"/>
    <w:next w:val="Normal"/>
    <w:link w:val="Sous-titreCar"/>
    <w:uiPriority w:val="11"/>
    <w:qFormat/>
    <w:rsid w:val="00D73F5F"/>
    <w:pPr>
      <w:numPr>
        <w:ilvl w:val="1"/>
      </w:numPr>
      <w:spacing w:line="240" w:lineRule="auto"/>
    </w:pPr>
    <w:rPr>
      <w:rFonts w:ascii="Marianne Light" w:eastAsiaTheme="majorEastAsia" w:hAnsi="Marianne Light" w:cstheme="majorBidi"/>
      <w:sz w:val="30"/>
      <w:szCs w:val="30"/>
    </w:rPr>
  </w:style>
  <w:style w:type="character" w:customStyle="1" w:styleId="Sous-titreCar">
    <w:name w:val="Sous-titre Car"/>
    <w:basedOn w:val="Policepardfaut"/>
    <w:link w:val="Sous-titre"/>
    <w:uiPriority w:val="11"/>
    <w:rsid w:val="00D73F5F"/>
    <w:rPr>
      <w:rFonts w:ascii="Marianne Light" w:eastAsiaTheme="majorEastAsia" w:hAnsi="Marianne Light" w:cstheme="majorBidi"/>
      <w:sz w:val="30"/>
      <w:szCs w:val="30"/>
    </w:rPr>
  </w:style>
  <w:style w:type="character" w:styleId="lev">
    <w:name w:val="Strong"/>
    <w:basedOn w:val="Policepardfaut"/>
    <w:uiPriority w:val="22"/>
    <w:qFormat/>
    <w:rsid w:val="00D73F5F"/>
    <w:rPr>
      <w:rFonts w:ascii="Marianne" w:hAnsi="Marianne"/>
      <w:b/>
      <w:bCs/>
    </w:rPr>
  </w:style>
  <w:style w:type="character" w:styleId="Accentuation">
    <w:name w:val="Emphasis"/>
    <w:basedOn w:val="Policepardfaut"/>
    <w:uiPriority w:val="20"/>
    <w:qFormat/>
    <w:rsid w:val="00D73F5F"/>
    <w:rPr>
      <w:rFonts w:ascii="Marianne" w:hAnsi="Marianne"/>
      <w:i/>
      <w:iCs/>
      <w:color w:val="9E5E9B" w:themeColor="accent6"/>
    </w:rPr>
  </w:style>
  <w:style w:type="paragraph" w:styleId="Sansinterligne">
    <w:name w:val="No Spacing"/>
    <w:link w:val="SansinterligneCar"/>
    <w:uiPriority w:val="1"/>
    <w:qFormat/>
    <w:rsid w:val="00451CD6"/>
    <w:pPr>
      <w:spacing w:after="0" w:line="240" w:lineRule="auto"/>
    </w:pPr>
    <w:rPr>
      <w:rFonts w:ascii="Marianne" w:hAnsi="Marianne"/>
      <w:sz w:val="20"/>
    </w:rPr>
  </w:style>
  <w:style w:type="character" w:customStyle="1" w:styleId="SansinterligneCar">
    <w:name w:val="Sans interligne Car"/>
    <w:basedOn w:val="Policepardfaut"/>
    <w:link w:val="Sansinterligne"/>
    <w:uiPriority w:val="1"/>
    <w:rsid w:val="00451CD6"/>
    <w:rPr>
      <w:rFonts w:ascii="Marianne" w:hAnsi="Marianne"/>
      <w:sz w:val="20"/>
    </w:rPr>
  </w:style>
  <w:style w:type="paragraph" w:styleId="Citation">
    <w:name w:val="Quote"/>
    <w:basedOn w:val="Normal"/>
    <w:next w:val="Normal"/>
    <w:link w:val="CitationCar"/>
    <w:uiPriority w:val="29"/>
    <w:qFormat/>
    <w:rsid w:val="00055BC9"/>
    <w:pPr>
      <w:spacing w:before="160"/>
      <w:ind w:left="720" w:right="720"/>
      <w:jc w:val="center"/>
    </w:pPr>
    <w:rPr>
      <w:i/>
      <w:iCs/>
      <w:color w:val="262626" w:themeColor="text1" w:themeTint="D9"/>
    </w:rPr>
  </w:style>
  <w:style w:type="character" w:customStyle="1" w:styleId="CitationCar">
    <w:name w:val="Citation Car"/>
    <w:basedOn w:val="Policepardfaut"/>
    <w:link w:val="Citation"/>
    <w:uiPriority w:val="29"/>
    <w:rsid w:val="00055BC9"/>
    <w:rPr>
      <w:i/>
      <w:iCs/>
      <w:color w:val="262626" w:themeColor="text1" w:themeTint="D9"/>
    </w:rPr>
  </w:style>
  <w:style w:type="paragraph" w:styleId="Citationintense">
    <w:name w:val="Intense Quote"/>
    <w:basedOn w:val="Normal"/>
    <w:next w:val="Normal"/>
    <w:link w:val="CitationintenseCar"/>
    <w:uiPriority w:val="30"/>
    <w:qFormat/>
    <w:rsid w:val="00D73F5F"/>
    <w:pPr>
      <w:spacing w:before="160" w:after="160" w:line="264" w:lineRule="auto"/>
      <w:ind w:left="720" w:right="720"/>
      <w:jc w:val="center"/>
    </w:pPr>
    <w:rPr>
      <w:rFonts w:eastAsiaTheme="majorEastAsia" w:cstheme="majorBidi"/>
      <w:i/>
      <w:iCs/>
      <w:color w:val="9E5E9B" w:themeColor="accent6"/>
      <w:sz w:val="32"/>
      <w:szCs w:val="32"/>
    </w:rPr>
  </w:style>
  <w:style w:type="character" w:customStyle="1" w:styleId="CitationintenseCar">
    <w:name w:val="Citation intense Car"/>
    <w:basedOn w:val="Policepardfaut"/>
    <w:link w:val="Citationintense"/>
    <w:uiPriority w:val="30"/>
    <w:rsid w:val="00D73F5F"/>
    <w:rPr>
      <w:rFonts w:ascii="Marianne" w:eastAsiaTheme="majorEastAsia" w:hAnsi="Marianne" w:cstheme="majorBidi"/>
      <w:i/>
      <w:iCs/>
      <w:color w:val="9E5E9B" w:themeColor="accent6"/>
      <w:sz w:val="32"/>
      <w:szCs w:val="32"/>
    </w:rPr>
  </w:style>
  <w:style w:type="character" w:styleId="Emphaseple">
    <w:name w:val="Subtle Emphasis"/>
    <w:basedOn w:val="Policepardfaut"/>
    <w:uiPriority w:val="19"/>
    <w:qFormat/>
    <w:rsid w:val="00D73F5F"/>
    <w:rPr>
      <w:rFonts w:ascii="Marianne" w:hAnsi="Marianne"/>
      <w:i/>
      <w:iCs/>
    </w:rPr>
  </w:style>
  <w:style w:type="character" w:styleId="Emphaseintense">
    <w:name w:val="Intense Emphasis"/>
    <w:basedOn w:val="Policepardfaut"/>
    <w:uiPriority w:val="21"/>
    <w:qFormat/>
    <w:rsid w:val="00D73F5F"/>
    <w:rPr>
      <w:rFonts w:ascii="Marianne" w:hAnsi="Marianne"/>
      <w:b/>
      <w:bCs/>
      <w:i/>
      <w:iCs/>
    </w:rPr>
  </w:style>
  <w:style w:type="character" w:styleId="Rfrenceple">
    <w:name w:val="Subtle Reference"/>
    <w:basedOn w:val="Policepardfaut"/>
    <w:uiPriority w:val="31"/>
    <w:qFormat/>
    <w:rsid w:val="00D73F5F"/>
    <w:rPr>
      <w:rFonts w:ascii="Marianne Light" w:hAnsi="Marianne Light"/>
      <w:smallCaps/>
      <w:color w:val="595959" w:themeColor="text1" w:themeTint="A6"/>
    </w:rPr>
  </w:style>
  <w:style w:type="character" w:styleId="Rfrenceintense">
    <w:name w:val="Intense Reference"/>
    <w:basedOn w:val="Policepardfaut"/>
    <w:uiPriority w:val="32"/>
    <w:qFormat/>
    <w:rsid w:val="00D73F5F"/>
    <w:rPr>
      <w:rFonts w:ascii="Marianne Light" w:hAnsi="Marianne Light"/>
      <w:b/>
      <w:bCs/>
      <w:smallCaps/>
      <w:color w:val="9E5E9B" w:themeColor="accent6"/>
    </w:rPr>
  </w:style>
  <w:style w:type="character" w:styleId="Titredulivre">
    <w:name w:val="Book Title"/>
    <w:basedOn w:val="Policepardfaut"/>
    <w:uiPriority w:val="33"/>
    <w:qFormat/>
    <w:rsid w:val="00D73F5F"/>
    <w:rPr>
      <w:rFonts w:ascii="Marianne Light" w:hAnsi="Marianne Light"/>
      <w:b/>
      <w:bCs/>
      <w:caps w:val="0"/>
      <w:smallCaps/>
      <w:spacing w:val="7"/>
      <w:sz w:val="21"/>
      <w:szCs w:val="21"/>
    </w:rPr>
  </w:style>
  <w:style w:type="paragraph" w:styleId="En-ttedetabledesmatires">
    <w:name w:val="TOC Heading"/>
    <w:basedOn w:val="Titre1"/>
    <w:next w:val="Normal"/>
    <w:uiPriority w:val="39"/>
    <w:unhideWhenUsed/>
    <w:qFormat/>
    <w:rsid w:val="00055BC9"/>
    <w:pPr>
      <w:outlineLvl w:val="9"/>
    </w:pPr>
  </w:style>
  <w:style w:type="paragraph" w:styleId="Paragraphedeliste">
    <w:name w:val="List Paragraph"/>
    <w:basedOn w:val="Normal"/>
    <w:uiPriority w:val="34"/>
    <w:qFormat/>
    <w:rsid w:val="002A0B70"/>
    <w:pPr>
      <w:ind w:left="720"/>
      <w:contextualSpacing/>
    </w:pPr>
  </w:style>
  <w:style w:type="paragraph" w:styleId="Textedebulles">
    <w:name w:val="Balloon Text"/>
    <w:basedOn w:val="Normal"/>
    <w:link w:val="TextedebullesCar"/>
    <w:uiPriority w:val="99"/>
    <w:semiHidden/>
    <w:unhideWhenUsed/>
    <w:rsid w:val="00055BC9"/>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55BC9"/>
    <w:rPr>
      <w:rFonts w:ascii="Segoe UI" w:hAnsi="Segoe UI" w:cs="Segoe UI"/>
      <w:sz w:val="18"/>
      <w:szCs w:val="18"/>
    </w:rPr>
  </w:style>
  <w:style w:type="character" w:styleId="Marquedecommentaire">
    <w:name w:val="annotation reference"/>
    <w:semiHidden/>
    <w:rsid w:val="009C3205"/>
    <w:rPr>
      <w:sz w:val="16"/>
      <w:szCs w:val="16"/>
    </w:rPr>
  </w:style>
  <w:style w:type="paragraph" w:styleId="Commentaire">
    <w:name w:val="annotation text"/>
    <w:basedOn w:val="Normal"/>
    <w:link w:val="CommentaireCar"/>
    <w:semiHidden/>
    <w:rsid w:val="009C3205"/>
    <w:pPr>
      <w:spacing w:after="0" w:line="240" w:lineRule="auto"/>
      <w:ind w:left="454"/>
    </w:pPr>
    <w:rPr>
      <w:rFonts w:ascii="Times New Roman" w:eastAsia="Times New Roman" w:hAnsi="Times New Roman" w:cs="Times New Roman"/>
      <w:szCs w:val="20"/>
      <w:lang w:eastAsia="fr-FR"/>
    </w:rPr>
  </w:style>
  <w:style w:type="character" w:customStyle="1" w:styleId="CommentaireCar">
    <w:name w:val="Commentaire Car"/>
    <w:basedOn w:val="Policepardfaut"/>
    <w:link w:val="Commentaire"/>
    <w:semiHidden/>
    <w:rsid w:val="009C3205"/>
    <w:rPr>
      <w:rFonts w:ascii="Times New Roman" w:eastAsia="Times New Roman" w:hAnsi="Times New Roman" w:cs="Times New Roman"/>
      <w:sz w:val="20"/>
      <w:szCs w:val="20"/>
      <w:lang w:eastAsia="fr-FR"/>
    </w:rPr>
  </w:style>
  <w:style w:type="paragraph" w:styleId="TM1">
    <w:name w:val="toc 1"/>
    <w:basedOn w:val="Normal"/>
    <w:next w:val="Normal"/>
    <w:autoRedefine/>
    <w:uiPriority w:val="39"/>
    <w:unhideWhenUsed/>
    <w:rsid w:val="00C347F2"/>
    <w:pPr>
      <w:spacing w:after="100"/>
    </w:pPr>
  </w:style>
  <w:style w:type="paragraph" w:styleId="TM2">
    <w:name w:val="toc 2"/>
    <w:basedOn w:val="Normal"/>
    <w:next w:val="Normal"/>
    <w:autoRedefine/>
    <w:uiPriority w:val="39"/>
    <w:unhideWhenUsed/>
    <w:rsid w:val="00C347F2"/>
    <w:pPr>
      <w:spacing w:after="100"/>
      <w:ind w:left="210"/>
    </w:pPr>
  </w:style>
  <w:style w:type="character" w:styleId="Lienhypertexte">
    <w:name w:val="Hyperlink"/>
    <w:basedOn w:val="Policepardfaut"/>
    <w:uiPriority w:val="99"/>
    <w:unhideWhenUsed/>
    <w:rsid w:val="00C347F2"/>
    <w:rPr>
      <w:color w:val="58C1BA" w:themeColor="hyperlink"/>
      <w:u w:val="single"/>
    </w:rPr>
  </w:style>
  <w:style w:type="paragraph" w:styleId="Objetducommentaire">
    <w:name w:val="annotation subject"/>
    <w:basedOn w:val="Commentaire"/>
    <w:next w:val="Commentaire"/>
    <w:link w:val="ObjetducommentaireCar"/>
    <w:uiPriority w:val="99"/>
    <w:semiHidden/>
    <w:unhideWhenUsed/>
    <w:rsid w:val="00B9098A"/>
    <w:pPr>
      <w:spacing w:after="200"/>
      <w:ind w:left="0"/>
    </w:pPr>
    <w:rPr>
      <w:rFonts w:asciiTheme="minorHAnsi" w:eastAsiaTheme="minorEastAsia" w:hAnsiTheme="minorHAnsi" w:cstheme="minorBidi"/>
      <w:b/>
      <w:bCs/>
      <w:lang w:eastAsia="en-US"/>
    </w:rPr>
  </w:style>
  <w:style w:type="character" w:customStyle="1" w:styleId="ObjetducommentaireCar">
    <w:name w:val="Objet du commentaire Car"/>
    <w:basedOn w:val="CommentaireCar"/>
    <w:link w:val="Objetducommentaire"/>
    <w:uiPriority w:val="99"/>
    <w:semiHidden/>
    <w:rsid w:val="00B9098A"/>
    <w:rPr>
      <w:rFonts w:ascii="Times New Roman" w:eastAsia="Times New Roman" w:hAnsi="Times New Roman" w:cs="Times New Roman"/>
      <w:b/>
      <w:bCs/>
      <w:sz w:val="20"/>
      <w:szCs w:val="20"/>
      <w:lang w:eastAsia="fr-FR"/>
    </w:rPr>
  </w:style>
  <w:style w:type="paragraph" w:styleId="Notedebasdepage">
    <w:name w:val="footnote text"/>
    <w:basedOn w:val="Normal"/>
    <w:link w:val="NotedebasdepageCar"/>
    <w:semiHidden/>
    <w:rsid w:val="00EA6B59"/>
    <w:pPr>
      <w:overflowPunct w:val="0"/>
      <w:autoSpaceDE w:val="0"/>
      <w:autoSpaceDN w:val="0"/>
      <w:adjustRightInd w:val="0"/>
      <w:spacing w:after="0" w:line="240" w:lineRule="auto"/>
    </w:pPr>
    <w:rPr>
      <w:rFonts w:ascii="Times New Roman" w:eastAsia="Times New Roman" w:hAnsi="Times New Roman" w:cs="Times New Roman"/>
      <w:szCs w:val="20"/>
      <w:lang w:eastAsia="fr-FR"/>
    </w:rPr>
  </w:style>
  <w:style w:type="character" w:customStyle="1" w:styleId="NotedebasdepageCar">
    <w:name w:val="Note de bas de page Car"/>
    <w:basedOn w:val="Policepardfaut"/>
    <w:link w:val="Notedebasdepage"/>
    <w:semiHidden/>
    <w:rsid w:val="00EA6B59"/>
    <w:rPr>
      <w:rFonts w:ascii="Times New Roman" w:eastAsia="Times New Roman" w:hAnsi="Times New Roman" w:cs="Times New Roman"/>
      <w:sz w:val="20"/>
      <w:szCs w:val="20"/>
      <w:lang w:eastAsia="fr-FR"/>
    </w:rPr>
  </w:style>
  <w:style w:type="character" w:styleId="Appelnotedebasdep">
    <w:name w:val="footnote reference"/>
    <w:rsid w:val="00EA6B59"/>
    <w:rPr>
      <w:vertAlign w:val="superscript"/>
    </w:rPr>
  </w:style>
  <w:style w:type="paragraph" w:styleId="Corpsdetexte2">
    <w:name w:val="Body Text 2"/>
    <w:basedOn w:val="Normal"/>
    <w:link w:val="Corpsdetexte2Car"/>
    <w:unhideWhenUsed/>
    <w:rsid w:val="008B4492"/>
    <w:pPr>
      <w:spacing w:after="120" w:line="480" w:lineRule="auto"/>
      <w:ind w:left="454"/>
    </w:pPr>
    <w:rPr>
      <w:rFonts w:ascii="Times New Roman" w:eastAsia="Times New Roman" w:hAnsi="Times New Roman" w:cs="Times New Roman"/>
      <w:sz w:val="22"/>
      <w:szCs w:val="22"/>
      <w:lang w:eastAsia="fr-FR"/>
    </w:rPr>
  </w:style>
  <w:style w:type="character" w:customStyle="1" w:styleId="Corpsdetexte2Car">
    <w:name w:val="Corps de texte 2 Car"/>
    <w:basedOn w:val="Policepardfaut"/>
    <w:link w:val="Corpsdetexte2"/>
    <w:rsid w:val="008B4492"/>
    <w:rPr>
      <w:rFonts w:ascii="Times New Roman" w:eastAsia="Times New Roman" w:hAnsi="Times New Roman" w:cs="Times New Roman"/>
      <w:sz w:val="22"/>
      <w:szCs w:val="22"/>
      <w:lang w:eastAsia="fr-FR"/>
    </w:rPr>
  </w:style>
  <w:style w:type="paragraph" w:styleId="TM3">
    <w:name w:val="toc 3"/>
    <w:basedOn w:val="Normal"/>
    <w:next w:val="Normal"/>
    <w:autoRedefine/>
    <w:uiPriority w:val="39"/>
    <w:unhideWhenUsed/>
    <w:rsid w:val="003779ED"/>
    <w:pPr>
      <w:spacing w:after="100"/>
      <w:ind w:left="420"/>
    </w:pPr>
  </w:style>
  <w:style w:type="character" w:styleId="Textedelespacerserv">
    <w:name w:val="Placeholder Text"/>
    <w:basedOn w:val="Policepardfaut"/>
    <w:uiPriority w:val="99"/>
    <w:semiHidden/>
    <w:rsid w:val="007A4173"/>
    <w:rPr>
      <w:color w:val="808080"/>
    </w:rPr>
  </w:style>
  <w:style w:type="table" w:styleId="Grilledutableau">
    <w:name w:val="Table Grid"/>
    <w:basedOn w:val="TableauNormal"/>
    <w:uiPriority w:val="59"/>
    <w:rsid w:val="007C53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Accentuation4">
    <w:name w:val="Grid Table 4 Accent 4"/>
    <w:basedOn w:val="TableauNormal"/>
    <w:uiPriority w:val="49"/>
    <w:rsid w:val="007C53C4"/>
    <w:pPr>
      <w:spacing w:after="0" w:line="240" w:lineRule="auto"/>
    </w:pPr>
    <w:tblPr>
      <w:tblStyleRowBandSize w:val="1"/>
      <w:tblStyleColBandSize w:val="1"/>
      <w:tblBorders>
        <w:top w:val="single" w:sz="4" w:space="0" w:color="A5CDBC" w:themeColor="accent4" w:themeTint="99"/>
        <w:left w:val="single" w:sz="4" w:space="0" w:color="A5CDBC" w:themeColor="accent4" w:themeTint="99"/>
        <w:bottom w:val="single" w:sz="4" w:space="0" w:color="A5CDBC" w:themeColor="accent4" w:themeTint="99"/>
        <w:right w:val="single" w:sz="4" w:space="0" w:color="A5CDBC" w:themeColor="accent4" w:themeTint="99"/>
        <w:insideH w:val="single" w:sz="4" w:space="0" w:color="A5CDBC" w:themeColor="accent4" w:themeTint="99"/>
        <w:insideV w:val="single" w:sz="4" w:space="0" w:color="A5CDBC" w:themeColor="accent4" w:themeTint="99"/>
      </w:tblBorders>
    </w:tblPr>
    <w:tblStylePr w:type="firstRow">
      <w:rPr>
        <w:b/>
        <w:bCs/>
        <w:color w:val="FFFFFF" w:themeColor="background1"/>
      </w:rPr>
      <w:tblPr/>
      <w:tcPr>
        <w:tcBorders>
          <w:top w:val="single" w:sz="4" w:space="0" w:color="6AAC90" w:themeColor="accent4"/>
          <w:left w:val="single" w:sz="4" w:space="0" w:color="6AAC90" w:themeColor="accent4"/>
          <w:bottom w:val="single" w:sz="4" w:space="0" w:color="6AAC90" w:themeColor="accent4"/>
          <w:right w:val="single" w:sz="4" w:space="0" w:color="6AAC90" w:themeColor="accent4"/>
          <w:insideH w:val="nil"/>
          <w:insideV w:val="nil"/>
        </w:tcBorders>
        <w:shd w:val="clear" w:color="auto" w:fill="6AAC90" w:themeFill="accent4"/>
      </w:tcPr>
    </w:tblStylePr>
    <w:tblStylePr w:type="lastRow">
      <w:rPr>
        <w:b/>
        <w:bCs/>
      </w:rPr>
      <w:tblPr/>
      <w:tcPr>
        <w:tcBorders>
          <w:top w:val="double" w:sz="4" w:space="0" w:color="6AAC90" w:themeColor="accent4"/>
        </w:tcBorders>
      </w:tcPr>
    </w:tblStylePr>
    <w:tblStylePr w:type="firstCol">
      <w:rPr>
        <w:b/>
        <w:bCs/>
      </w:rPr>
    </w:tblStylePr>
    <w:tblStylePr w:type="lastCol">
      <w:rPr>
        <w:b/>
        <w:bCs/>
      </w:rPr>
    </w:tblStylePr>
    <w:tblStylePr w:type="band1Vert">
      <w:tblPr/>
      <w:tcPr>
        <w:shd w:val="clear" w:color="auto" w:fill="E1EEE8" w:themeFill="accent4" w:themeFillTint="33"/>
      </w:tcPr>
    </w:tblStylePr>
    <w:tblStylePr w:type="band1Horz">
      <w:tblPr/>
      <w:tcPr>
        <w:shd w:val="clear" w:color="auto" w:fill="E1EEE8" w:themeFill="accent4" w:themeFillTint="33"/>
      </w:tcPr>
    </w:tblStylePr>
  </w:style>
  <w:style w:type="table" w:styleId="TableauGrille4-Accentuation5">
    <w:name w:val="Grid Table 4 Accent 5"/>
    <w:basedOn w:val="TableauNormal"/>
    <w:uiPriority w:val="49"/>
    <w:rsid w:val="000C3633"/>
    <w:pPr>
      <w:spacing w:after="0" w:line="240" w:lineRule="auto"/>
    </w:pPr>
    <w:tblPr>
      <w:tblStyleRowBandSize w:val="1"/>
      <w:tblStyleColBandSize w:val="1"/>
      <w:tblBorders>
        <w:top w:val="single" w:sz="4" w:space="0" w:color="95B6C5" w:themeColor="accent5" w:themeTint="99"/>
        <w:left w:val="single" w:sz="4" w:space="0" w:color="95B6C5" w:themeColor="accent5" w:themeTint="99"/>
        <w:bottom w:val="single" w:sz="4" w:space="0" w:color="95B6C5" w:themeColor="accent5" w:themeTint="99"/>
        <w:right w:val="single" w:sz="4" w:space="0" w:color="95B6C5" w:themeColor="accent5" w:themeTint="99"/>
        <w:insideH w:val="single" w:sz="4" w:space="0" w:color="95B6C5" w:themeColor="accent5" w:themeTint="99"/>
        <w:insideV w:val="single" w:sz="4" w:space="0" w:color="95B6C5" w:themeColor="accent5" w:themeTint="99"/>
      </w:tblBorders>
    </w:tblPr>
    <w:tblStylePr w:type="firstRow">
      <w:rPr>
        <w:b/>
        <w:bCs/>
        <w:color w:val="FFFFFF" w:themeColor="background1"/>
      </w:rPr>
      <w:tblPr/>
      <w:tcPr>
        <w:tcBorders>
          <w:top w:val="single" w:sz="4" w:space="0" w:color="54849A" w:themeColor="accent5"/>
          <w:left w:val="single" w:sz="4" w:space="0" w:color="54849A" w:themeColor="accent5"/>
          <w:bottom w:val="single" w:sz="4" w:space="0" w:color="54849A" w:themeColor="accent5"/>
          <w:right w:val="single" w:sz="4" w:space="0" w:color="54849A" w:themeColor="accent5"/>
          <w:insideH w:val="nil"/>
          <w:insideV w:val="nil"/>
        </w:tcBorders>
        <w:shd w:val="clear" w:color="auto" w:fill="54849A" w:themeFill="accent5"/>
      </w:tcPr>
    </w:tblStylePr>
    <w:tblStylePr w:type="lastRow">
      <w:rPr>
        <w:b/>
        <w:bCs/>
      </w:rPr>
      <w:tblPr/>
      <w:tcPr>
        <w:tcBorders>
          <w:top w:val="double" w:sz="4" w:space="0" w:color="54849A" w:themeColor="accent5"/>
        </w:tcBorders>
      </w:tcPr>
    </w:tblStylePr>
    <w:tblStylePr w:type="firstCol">
      <w:rPr>
        <w:b/>
        <w:bCs/>
      </w:rPr>
    </w:tblStylePr>
    <w:tblStylePr w:type="lastCol">
      <w:rPr>
        <w:b/>
        <w:bCs/>
      </w:rPr>
    </w:tblStylePr>
    <w:tblStylePr w:type="band1Vert">
      <w:tblPr/>
      <w:tcPr>
        <w:shd w:val="clear" w:color="auto" w:fill="DBE6EB" w:themeFill="accent5" w:themeFillTint="33"/>
      </w:tcPr>
    </w:tblStylePr>
    <w:tblStylePr w:type="band1Horz">
      <w:tblPr/>
      <w:tcPr>
        <w:shd w:val="clear" w:color="auto" w:fill="DBE6EB" w:themeFill="accent5" w:themeFillTint="33"/>
      </w:tcPr>
    </w:tblStylePr>
  </w:style>
  <w:style w:type="paragraph" w:styleId="Corpsdetexte">
    <w:name w:val="Body Text"/>
    <w:basedOn w:val="Normal"/>
    <w:link w:val="CorpsdetexteCar"/>
    <w:uiPriority w:val="99"/>
    <w:semiHidden/>
    <w:unhideWhenUsed/>
    <w:rsid w:val="00BC69E5"/>
    <w:pPr>
      <w:spacing w:after="120"/>
    </w:pPr>
  </w:style>
  <w:style w:type="character" w:customStyle="1" w:styleId="CorpsdetexteCar">
    <w:name w:val="Corps de texte Car"/>
    <w:basedOn w:val="Policepardfaut"/>
    <w:link w:val="Corpsdetexte"/>
    <w:uiPriority w:val="99"/>
    <w:semiHidden/>
    <w:rsid w:val="00BC69E5"/>
  </w:style>
  <w:style w:type="paragraph" w:styleId="Corpsdetexte3">
    <w:name w:val="Body Text 3"/>
    <w:basedOn w:val="Normal"/>
    <w:link w:val="Corpsdetexte3Car"/>
    <w:uiPriority w:val="99"/>
    <w:semiHidden/>
    <w:unhideWhenUsed/>
    <w:rsid w:val="00BC69E5"/>
    <w:pPr>
      <w:spacing w:after="120"/>
    </w:pPr>
    <w:rPr>
      <w:sz w:val="16"/>
      <w:szCs w:val="16"/>
    </w:rPr>
  </w:style>
  <w:style w:type="character" w:customStyle="1" w:styleId="Corpsdetexte3Car">
    <w:name w:val="Corps de texte 3 Car"/>
    <w:basedOn w:val="Policepardfaut"/>
    <w:link w:val="Corpsdetexte3"/>
    <w:uiPriority w:val="99"/>
    <w:semiHidden/>
    <w:rsid w:val="00BC69E5"/>
    <w:rPr>
      <w:sz w:val="16"/>
      <w:szCs w:val="16"/>
    </w:rPr>
  </w:style>
  <w:style w:type="table" w:styleId="TableauListe2-Accentuation4">
    <w:name w:val="List Table 2 Accent 4"/>
    <w:basedOn w:val="TableauNormal"/>
    <w:uiPriority w:val="47"/>
    <w:rsid w:val="00F31FBC"/>
    <w:pPr>
      <w:spacing w:after="0" w:line="240" w:lineRule="auto"/>
    </w:pPr>
    <w:tblPr>
      <w:tblStyleRowBandSize w:val="1"/>
      <w:tblStyleColBandSize w:val="1"/>
      <w:tblBorders>
        <w:top w:val="single" w:sz="4" w:space="0" w:color="A5CDBC" w:themeColor="accent4" w:themeTint="99"/>
        <w:bottom w:val="single" w:sz="4" w:space="0" w:color="A5CDBC" w:themeColor="accent4" w:themeTint="99"/>
        <w:insideH w:val="single" w:sz="4" w:space="0" w:color="A5CDBC"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1EEE8" w:themeFill="accent4" w:themeFillTint="33"/>
      </w:tcPr>
    </w:tblStylePr>
    <w:tblStylePr w:type="band1Horz">
      <w:tblPr/>
      <w:tcPr>
        <w:shd w:val="clear" w:color="auto" w:fill="E1EEE8" w:themeFill="accent4" w:themeFillTint="33"/>
      </w:tcPr>
    </w:tblStylePr>
  </w:style>
  <w:style w:type="table" w:styleId="TableauGrille5Fonc-Accentuation4">
    <w:name w:val="Grid Table 5 Dark Accent 4"/>
    <w:basedOn w:val="TableauNormal"/>
    <w:uiPriority w:val="50"/>
    <w:rsid w:val="0002039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1EEE8"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AAC9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AAC9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AAC9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AAC90" w:themeFill="accent4"/>
      </w:tcPr>
    </w:tblStylePr>
    <w:tblStylePr w:type="band1Vert">
      <w:tblPr/>
      <w:tcPr>
        <w:shd w:val="clear" w:color="auto" w:fill="C3DDD2" w:themeFill="accent4" w:themeFillTint="66"/>
      </w:tcPr>
    </w:tblStylePr>
    <w:tblStylePr w:type="band1Horz">
      <w:tblPr/>
      <w:tcPr>
        <w:shd w:val="clear" w:color="auto" w:fill="C3DDD2" w:themeFill="accent4" w:themeFillTint="66"/>
      </w:tcPr>
    </w:tblStylePr>
  </w:style>
  <w:style w:type="paragraph" w:styleId="En-tte">
    <w:name w:val="header"/>
    <w:basedOn w:val="Normal"/>
    <w:link w:val="En-tteCar"/>
    <w:uiPriority w:val="99"/>
    <w:unhideWhenUsed/>
    <w:rsid w:val="00513CAC"/>
    <w:pPr>
      <w:tabs>
        <w:tab w:val="center" w:pos="4536"/>
        <w:tab w:val="right" w:pos="9072"/>
      </w:tabs>
      <w:spacing w:after="0" w:line="240" w:lineRule="auto"/>
    </w:pPr>
  </w:style>
  <w:style w:type="character" w:customStyle="1" w:styleId="En-tteCar">
    <w:name w:val="En-tête Car"/>
    <w:basedOn w:val="Policepardfaut"/>
    <w:link w:val="En-tte"/>
    <w:uiPriority w:val="99"/>
    <w:rsid w:val="00513CAC"/>
  </w:style>
  <w:style w:type="paragraph" w:styleId="Pieddepage">
    <w:name w:val="footer"/>
    <w:basedOn w:val="Normal"/>
    <w:link w:val="PieddepageCar"/>
    <w:uiPriority w:val="99"/>
    <w:unhideWhenUsed/>
    <w:rsid w:val="00513CA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13CAC"/>
  </w:style>
  <w:style w:type="paragraph" w:customStyle="1" w:styleId="retrait2">
    <w:name w:val="retrait2"/>
    <w:basedOn w:val="Normal"/>
    <w:semiHidden/>
    <w:rsid w:val="00A62094"/>
    <w:pPr>
      <w:keepLines/>
      <w:numPr>
        <w:numId w:val="24"/>
      </w:numPr>
      <w:suppressAutoHyphens/>
      <w:spacing w:after="0" w:line="240" w:lineRule="auto"/>
    </w:pPr>
    <w:rPr>
      <w:rFonts w:ascii="Times New Roman" w:eastAsia="Times New Roman" w:hAnsi="Times New Roman" w:cs="Times New Roman"/>
      <w:sz w:val="22"/>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4.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82" Type="http://schemas.microsoft.com/office/2016/09/relationships/commentsIds" Target="commentsIds.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nicolini\Documents\Mod&#232;les%20Office%20personnalis&#233;s\2020_MAINT.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Ion">
  <a:themeElements>
    <a:clrScheme name="Ion">
      <a:dk1>
        <a:sysClr val="windowText" lastClr="000000"/>
      </a:dk1>
      <a:lt1>
        <a:sysClr val="window" lastClr="FFFFFF"/>
      </a:lt1>
      <a:dk2>
        <a:srgbClr val="1E5155"/>
      </a:dk2>
      <a:lt2>
        <a:srgbClr val="EBEBEB"/>
      </a:lt2>
      <a:accent1>
        <a:srgbClr val="B01513"/>
      </a:accent1>
      <a:accent2>
        <a:srgbClr val="EA6312"/>
      </a:accent2>
      <a:accent3>
        <a:srgbClr val="E6B729"/>
      </a:accent3>
      <a:accent4>
        <a:srgbClr val="6AAC90"/>
      </a:accent4>
      <a:accent5>
        <a:srgbClr val="54849A"/>
      </a:accent5>
      <a:accent6>
        <a:srgbClr val="9E5E9B"/>
      </a:accent6>
      <a:hlink>
        <a:srgbClr val="58C1BA"/>
      </a:hlink>
      <a:folHlink>
        <a:srgbClr val="9DFFCB"/>
      </a:folHlink>
    </a:clrScheme>
    <a:fontScheme name="Ion">
      <a:majorFont>
        <a:latin typeface="Century Gothic" panose="020B050202020202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B050202020202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on">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extraClrSchemeLst/>
  <a:extLst>
    <a:ext uri="{05A4C25C-085E-4340-85A3-A5531E510DB2}">
      <thm15:themeFamily xmlns:thm15="http://schemas.microsoft.com/office/thememl/2012/main"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DAF XXXXX</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4232F39-699B-4250-BCDD-5393F46384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2020_MAINT.dotx</Template>
  <TotalTime>0</TotalTime>
  <Pages>7</Pages>
  <Words>1390</Words>
  <Characters>7647</Characters>
  <Application>Microsoft Office Word</Application>
  <DocSecurity>0</DocSecurity>
  <Lines>63</Lines>
  <Paragraphs>18</Paragraphs>
  <ScaleCrop>false</ScaleCrop>
  <HeadingPairs>
    <vt:vector size="2" baseType="variant">
      <vt:variant>
        <vt:lpstr>Titre</vt:lpstr>
      </vt:variant>
      <vt:variant>
        <vt:i4>1</vt:i4>
      </vt:variant>
    </vt:vector>
  </HeadingPairs>
  <TitlesOfParts>
    <vt:vector size="1" baseType="lpstr">
      <vt:lpstr/>
    </vt:vector>
  </TitlesOfParts>
  <Company>Ministère des Armées</Company>
  <LinksUpToDate>false</LinksUpToDate>
  <CharactersWithSpaces>9019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Marché public de service</dc:subject>
  <dc:creator>DOMINIQUE Sophie IPMI</dc:creator>
  <cp:keywords/>
  <dc:description/>
  <cp:lastModifiedBy>HUTELLIER Fabien INGE CIVI DEFE</cp:lastModifiedBy>
  <cp:revision>2</cp:revision>
  <cp:lastPrinted>2021-12-03T08:15:00Z</cp:lastPrinted>
  <dcterms:created xsi:type="dcterms:W3CDTF">2025-07-30T13:33:00Z</dcterms:created>
  <dcterms:modified xsi:type="dcterms:W3CDTF">2025-07-30T13:33:00Z</dcterms:modified>
</cp:coreProperties>
</file>